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04" w:type="dxa"/>
        <w:tblInd w:w="-132" w:type="dxa"/>
        <w:tblLayout w:type="fixed"/>
        <w:tblLook w:val="04A0" w:firstRow="1" w:lastRow="0" w:firstColumn="1" w:lastColumn="0" w:noHBand="0" w:noVBand="1"/>
      </w:tblPr>
      <w:tblGrid>
        <w:gridCol w:w="3676"/>
        <w:gridCol w:w="5528"/>
      </w:tblGrid>
      <w:tr w:rsidR="00D912F3" w:rsidRPr="00B800C3" w14:paraId="46177889" w14:textId="77777777" w:rsidTr="00AB77DB">
        <w:trPr>
          <w:trHeight w:val="422"/>
        </w:trPr>
        <w:tc>
          <w:tcPr>
            <w:tcW w:w="3676" w:type="dxa"/>
          </w:tcPr>
          <w:p w14:paraId="5B6BE7A8" w14:textId="77777777" w:rsidR="00D912F3" w:rsidRPr="00B800C3" w:rsidRDefault="00D912F3" w:rsidP="00AB77DB">
            <w:pPr>
              <w:keepNext/>
              <w:widowControl w:val="0"/>
              <w:tabs>
                <w:tab w:val="left" w:pos="-140"/>
                <w:tab w:val="left" w:pos="90"/>
              </w:tabs>
              <w:snapToGrid w:val="0"/>
              <w:spacing w:after="0" w:line="240" w:lineRule="auto"/>
              <w:ind w:left="-140" w:right="-108"/>
              <w:jc w:val="center"/>
              <w:outlineLvl w:val="2"/>
              <w:rPr>
                <w:rFonts w:ascii="Times New Roman" w:eastAsia="Times New Roman" w:hAnsi="Times New Roman" w:cs="Times New Roman"/>
                <w:b/>
                <w:bCs/>
                <w:sz w:val="26"/>
                <w:szCs w:val="24"/>
                <w:lang w:val="x-none" w:eastAsia="x-none"/>
              </w:rPr>
            </w:pPr>
            <w:r w:rsidRPr="00B800C3">
              <w:rPr>
                <w:rFonts w:ascii="Times New Roman" w:eastAsia="Times New Roman" w:hAnsi="Times New Roman" w:cs="Times New Roman"/>
                <w:b/>
                <w:bCs/>
                <w:spacing w:val="-8"/>
                <w:sz w:val="26"/>
                <w:szCs w:val="26"/>
              </w:rPr>
              <w:t>BỘ GIAO THÔNG VẬN TẢI</w:t>
            </w:r>
          </w:p>
          <w:p w14:paraId="55A30F17" w14:textId="77777777" w:rsidR="00D912F3" w:rsidRPr="00B800C3" w:rsidRDefault="00D912F3" w:rsidP="00AB77DB">
            <w:pPr>
              <w:keepNext/>
              <w:widowControl w:val="0"/>
              <w:tabs>
                <w:tab w:val="left" w:pos="90"/>
              </w:tabs>
              <w:snapToGrid w:val="0"/>
              <w:spacing w:after="0" w:line="240" w:lineRule="auto"/>
              <w:jc w:val="center"/>
              <w:outlineLvl w:val="2"/>
              <w:rPr>
                <w:rFonts w:ascii="Times New Roman" w:eastAsia="Times New Roman" w:hAnsi="Times New Roman" w:cs="Times New Roman"/>
                <w:b/>
                <w:bCs/>
                <w:sz w:val="26"/>
                <w:szCs w:val="24"/>
                <w:lang w:val="x-none" w:eastAsia="x-none"/>
              </w:rPr>
            </w:pPr>
            <w:r w:rsidRPr="00B800C3">
              <w:rPr>
                <w:rFonts w:ascii="Times New Roman" w:eastAsia="Times New Roman" w:hAnsi="Times New Roman" w:cs="Times New Roman"/>
                <w:b/>
                <w:bCs/>
                <w:noProof/>
                <w:sz w:val="26"/>
                <w:szCs w:val="24"/>
              </w:rPr>
              <mc:AlternateContent>
                <mc:Choice Requires="wps">
                  <w:drawing>
                    <wp:anchor distT="4294967295" distB="4294967295" distL="114300" distR="114300" simplePos="0" relativeHeight="251660288" behindDoc="0" locked="0" layoutInCell="1" allowOverlap="1" wp14:anchorId="6A4DA23D" wp14:editId="3F55EC28">
                      <wp:simplePos x="0" y="0"/>
                      <wp:positionH relativeFrom="column">
                        <wp:posOffset>507604</wp:posOffset>
                      </wp:positionH>
                      <wp:positionV relativeFrom="paragraph">
                        <wp:posOffset>50473</wp:posOffset>
                      </wp:positionV>
                      <wp:extent cx="1269677" cy="0"/>
                      <wp:effectExtent l="0" t="0" r="2603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6967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7485FD" id="Straight Connector 2"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95pt,3.95pt" to="139.9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"/>
                  </w:pict>
                </mc:Fallback>
              </mc:AlternateContent>
            </w:r>
          </w:p>
        </w:tc>
        <w:tc>
          <w:tcPr>
            <w:tcW w:w="5528" w:type="dxa"/>
          </w:tcPr>
          <w:p w14:paraId="6B86D73E" w14:textId="77777777" w:rsidR="00D912F3" w:rsidRPr="00B800C3" w:rsidRDefault="00D912F3" w:rsidP="00AB77DB">
            <w:pPr>
              <w:keepNext/>
              <w:widowControl w:val="0"/>
              <w:tabs>
                <w:tab w:val="left" w:pos="-108"/>
                <w:tab w:val="left" w:pos="90"/>
              </w:tabs>
              <w:snapToGrid w:val="0"/>
              <w:spacing w:after="0" w:line="240" w:lineRule="auto"/>
              <w:ind w:hanging="288"/>
              <w:jc w:val="center"/>
              <w:outlineLvl w:val="2"/>
              <w:rPr>
                <w:rFonts w:ascii="Times New Roman" w:eastAsia="Times New Roman" w:hAnsi="Times New Roman" w:cs="Times New Roman"/>
                <w:b/>
                <w:bCs/>
                <w:spacing w:val="-8"/>
                <w:sz w:val="26"/>
                <w:szCs w:val="26"/>
              </w:rPr>
            </w:pPr>
            <w:r w:rsidRPr="00B800C3">
              <w:rPr>
                <w:rFonts w:ascii="Times New Roman" w:eastAsia="Times New Roman" w:hAnsi="Times New Roman" w:cs="Times New Roman"/>
                <w:b/>
                <w:bCs/>
                <w:spacing w:val="-8"/>
                <w:sz w:val="26"/>
                <w:szCs w:val="26"/>
              </w:rPr>
              <w:t xml:space="preserve">   CỘNG HÒA XÃ HỘI CHỦ NGHĨA VIỆT NAM</w:t>
            </w:r>
          </w:p>
          <w:p w14:paraId="2EFC6953" w14:textId="77777777" w:rsidR="00D912F3" w:rsidRPr="00B800C3" w:rsidRDefault="00D912F3" w:rsidP="00AB77DB">
            <w:pPr>
              <w:widowControl w:val="0"/>
              <w:spacing w:after="0" w:line="240" w:lineRule="auto"/>
              <w:ind w:left="-360"/>
              <w:jc w:val="center"/>
              <w:rPr>
                <w:rFonts w:ascii="Times New Roman" w:eastAsia="Calibri" w:hAnsi="Times New Roman" w:cs="Times New Roman"/>
                <w:b/>
                <w:bCs/>
                <w:snapToGrid w:val="0"/>
                <w:sz w:val="28"/>
                <w:szCs w:val="28"/>
              </w:rPr>
            </w:pPr>
            <w:r w:rsidRPr="00B800C3">
              <w:rPr>
                <w:rFonts w:ascii="Times New Roman" w:eastAsia="Calibri" w:hAnsi="Times New Roman" w:cs="Times New Roman"/>
                <w:b/>
                <w:bCs/>
                <w:snapToGrid w:val="0"/>
                <w:sz w:val="24"/>
                <w:szCs w:val="28"/>
              </w:rPr>
              <w:t xml:space="preserve">     </w:t>
            </w:r>
            <w:r w:rsidRPr="00B800C3">
              <w:rPr>
                <w:rFonts w:ascii="Times New Roman" w:eastAsia="Calibri" w:hAnsi="Times New Roman" w:cs="Times New Roman"/>
                <w:b/>
                <w:bCs/>
                <w:snapToGrid w:val="0"/>
                <w:sz w:val="28"/>
                <w:szCs w:val="28"/>
              </w:rPr>
              <w:t>Độc lập - Tự do - Hạnh phúc</w:t>
            </w:r>
          </w:p>
          <w:p w14:paraId="24615C1D" w14:textId="77777777" w:rsidR="00D912F3" w:rsidRPr="00B800C3" w:rsidRDefault="00D912F3" w:rsidP="00AB77DB">
            <w:pPr>
              <w:widowControl w:val="0"/>
              <w:spacing w:after="0" w:line="240" w:lineRule="auto"/>
              <w:jc w:val="center"/>
              <w:rPr>
                <w:rFonts w:ascii="Times New Roman" w:eastAsia="Calibri" w:hAnsi="Times New Roman" w:cs="Times New Roman"/>
                <w:bCs/>
                <w:sz w:val="28"/>
                <w:szCs w:val="28"/>
              </w:rPr>
            </w:pPr>
            <w:r w:rsidRPr="00B800C3">
              <w:rPr>
                <w:rFonts w:ascii="Times New Roman" w:eastAsia="Calibri" w:hAnsi="Times New Roman" w:cs="Times New Roman"/>
                <w:bCs/>
                <w:i/>
                <w:noProof/>
                <w:sz w:val="28"/>
                <w:szCs w:val="28"/>
              </w:rPr>
              <mc:AlternateContent>
                <mc:Choice Requires="wps">
                  <w:drawing>
                    <wp:anchor distT="0" distB="0" distL="114300" distR="114300" simplePos="0" relativeHeight="251661312" behindDoc="0" locked="0" layoutInCell="1" allowOverlap="1" wp14:anchorId="5E5186E2" wp14:editId="78B06976">
                      <wp:simplePos x="0" y="0"/>
                      <wp:positionH relativeFrom="column">
                        <wp:posOffset>598348</wp:posOffset>
                      </wp:positionH>
                      <wp:positionV relativeFrom="paragraph">
                        <wp:posOffset>28575</wp:posOffset>
                      </wp:positionV>
                      <wp:extent cx="2124075" cy="0"/>
                      <wp:effectExtent l="3810" t="3175" r="5715" b="635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672712" id="_x0000_t32" coordsize="21600,21600" o:spt="32" o:oned="t" path="m,l21600,21600e" filled="f">
                      <v:path arrowok="t" fillok="f" o:connecttype="none"/>
                      <o:lock v:ext="edit" shapetype="t"/>
                    </v:shapetype>
                    <v:shape id="AutoShape 7" o:spid="_x0000_s1026" type="#_x0000_t32" style="position:absolute;margin-left:47.1pt;margin-top:2.25pt;width:167.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Kew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KAdRpL0&#10;INHTwalQGT348Qza5hBVyp3xDdKTfNXPin63SKqyJbLhIfjtrCE38RnRuxR/sRqK7IcvikEMAfww&#10;q1Nteg8JU0CnIMn5Jgk/OUThY5qkWfwww4i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"/>
                  </w:pict>
                </mc:Fallback>
              </mc:AlternateContent>
            </w:r>
            <w:r w:rsidRPr="00B800C3">
              <w:rPr>
                <w:rFonts w:ascii="Times New Roman" w:eastAsia="Calibri" w:hAnsi="Times New Roman" w:cs="Times New Roman"/>
                <w:bCs/>
                <w:sz w:val="28"/>
                <w:szCs w:val="28"/>
              </w:rPr>
              <w:t xml:space="preserve">            </w:t>
            </w:r>
          </w:p>
        </w:tc>
      </w:tr>
      <w:tr w:rsidR="00D912F3" w:rsidRPr="00B800C3" w14:paraId="4D0E1820" w14:textId="77777777" w:rsidTr="00AB77DB">
        <w:trPr>
          <w:trHeight w:val="620"/>
        </w:trPr>
        <w:tc>
          <w:tcPr>
            <w:tcW w:w="3676" w:type="dxa"/>
          </w:tcPr>
          <w:p w14:paraId="0D77FBDC" w14:textId="77777777" w:rsidR="00D912F3" w:rsidRPr="00B800C3" w:rsidRDefault="00D912F3" w:rsidP="00AB77DB">
            <w:pPr>
              <w:keepNext/>
              <w:widowControl w:val="0"/>
              <w:tabs>
                <w:tab w:val="left" w:pos="90"/>
              </w:tabs>
              <w:snapToGrid w:val="0"/>
              <w:spacing w:after="0" w:line="240" w:lineRule="auto"/>
              <w:jc w:val="center"/>
              <w:outlineLvl w:val="2"/>
              <w:rPr>
                <w:rFonts w:ascii="Times New Roman" w:eastAsia="Times New Roman" w:hAnsi="Times New Roman" w:cs="Times New Roman"/>
                <w:bCs/>
                <w:sz w:val="26"/>
                <w:szCs w:val="26"/>
                <w:lang w:val="nl-NL"/>
              </w:rPr>
            </w:pPr>
            <w:r w:rsidRPr="00B800C3">
              <w:rPr>
                <w:rFonts w:ascii="Times New Roman" w:eastAsia="Times New Roman" w:hAnsi="Times New Roman" w:cs="Times New Roman"/>
                <w:bCs/>
                <w:sz w:val="26"/>
                <w:szCs w:val="26"/>
                <w:lang w:val="nl-NL"/>
              </w:rPr>
              <w:t>Số:           /T</w:t>
            </w:r>
            <w:r w:rsidRPr="00B800C3">
              <w:rPr>
                <w:rFonts w:ascii="Times New Roman" w:eastAsia="Times New Roman" w:hAnsi="Times New Roman" w:cs="Times New Roman"/>
                <w:bCs/>
                <w:sz w:val="26"/>
                <w:szCs w:val="26"/>
                <w:lang w:val="vi-VN"/>
              </w:rPr>
              <w:t>Tr</w:t>
            </w:r>
            <w:r w:rsidRPr="00B800C3">
              <w:rPr>
                <w:rFonts w:ascii="Times New Roman" w:eastAsia="Times New Roman" w:hAnsi="Times New Roman" w:cs="Times New Roman"/>
                <w:bCs/>
                <w:sz w:val="26"/>
                <w:szCs w:val="26"/>
                <w:lang w:val="nl-NL"/>
              </w:rPr>
              <w:t>-BGTVT</w:t>
            </w:r>
          </w:p>
          <w:p w14:paraId="4F05E377" w14:textId="77777777" w:rsidR="00D912F3" w:rsidRPr="00B800C3" w:rsidRDefault="00D912F3" w:rsidP="00AB77DB">
            <w:pPr>
              <w:keepNext/>
              <w:widowControl w:val="0"/>
              <w:tabs>
                <w:tab w:val="left" w:pos="-140"/>
                <w:tab w:val="left" w:pos="90"/>
              </w:tabs>
              <w:snapToGrid w:val="0"/>
              <w:spacing w:after="0" w:line="240" w:lineRule="auto"/>
              <w:ind w:left="-140" w:right="-108"/>
              <w:jc w:val="center"/>
              <w:outlineLvl w:val="2"/>
              <w:rPr>
                <w:rFonts w:ascii="Times New Roman" w:eastAsia="Times New Roman" w:hAnsi="Times New Roman" w:cs="Times New Roman"/>
                <w:b/>
                <w:bCs/>
                <w:spacing w:val="-8"/>
                <w:sz w:val="26"/>
                <w:szCs w:val="26"/>
              </w:rPr>
            </w:pPr>
          </w:p>
        </w:tc>
        <w:tc>
          <w:tcPr>
            <w:tcW w:w="5528" w:type="dxa"/>
          </w:tcPr>
          <w:p w14:paraId="2FF41D14" w14:textId="77777777" w:rsidR="00D912F3" w:rsidRPr="00B800C3" w:rsidRDefault="00D912F3" w:rsidP="00AB77DB">
            <w:pPr>
              <w:widowControl w:val="0"/>
              <w:spacing w:after="0" w:line="240" w:lineRule="auto"/>
              <w:jc w:val="center"/>
              <w:rPr>
                <w:rFonts w:ascii="Times New Roman" w:eastAsia="Calibri" w:hAnsi="Times New Roman" w:cs="Times New Roman"/>
                <w:i/>
                <w:snapToGrid w:val="0"/>
                <w:sz w:val="28"/>
                <w:szCs w:val="28"/>
              </w:rPr>
            </w:pPr>
            <w:r w:rsidRPr="00B800C3">
              <w:rPr>
                <w:rFonts w:ascii="Times New Roman" w:eastAsia="Calibri" w:hAnsi="Times New Roman" w:cs="Times New Roman"/>
                <w:bCs/>
                <w:i/>
                <w:sz w:val="28"/>
                <w:szCs w:val="28"/>
              </w:rPr>
              <w:t>Hà Nội, ngày      tháng      năm 202</w:t>
            </w:r>
            <w:r w:rsidRPr="00B800C3">
              <w:rPr>
                <w:rFonts w:ascii="Times New Roman" w:eastAsia="Calibri" w:hAnsi="Times New Roman" w:cs="Times New Roman"/>
                <w:i/>
                <w:snapToGrid w:val="0"/>
                <w:sz w:val="28"/>
                <w:szCs w:val="28"/>
              </w:rPr>
              <w:t>4</w:t>
            </w:r>
          </w:p>
          <w:p w14:paraId="430C61BB" w14:textId="77777777" w:rsidR="00D912F3" w:rsidRPr="00B800C3" w:rsidRDefault="00D912F3" w:rsidP="00AB77DB">
            <w:pPr>
              <w:keepNext/>
              <w:widowControl w:val="0"/>
              <w:tabs>
                <w:tab w:val="left" w:pos="-108"/>
                <w:tab w:val="left" w:pos="90"/>
              </w:tabs>
              <w:snapToGrid w:val="0"/>
              <w:spacing w:after="0" w:line="240" w:lineRule="auto"/>
              <w:ind w:hanging="288"/>
              <w:jc w:val="center"/>
              <w:outlineLvl w:val="2"/>
              <w:rPr>
                <w:rFonts w:ascii="Times New Roman" w:eastAsia="Times New Roman" w:hAnsi="Times New Roman" w:cs="Times New Roman"/>
                <w:b/>
                <w:bCs/>
                <w:spacing w:val="-8"/>
                <w:sz w:val="26"/>
                <w:szCs w:val="26"/>
              </w:rPr>
            </w:pPr>
          </w:p>
        </w:tc>
      </w:tr>
    </w:tbl>
    <w:p w14:paraId="3917FFE5" w14:textId="3A114EEC" w:rsidR="00D57B35" w:rsidRPr="00B800C3" w:rsidRDefault="00D57B35" w:rsidP="00D57B35">
      <w:pPr>
        <w:spacing w:before="240" w:after="0" w:line="360" w:lineRule="auto"/>
        <w:jc w:val="center"/>
        <w:rPr>
          <w:rFonts w:ascii="Times New Roman" w:eastAsia="Times New Roman" w:hAnsi="Times New Roman" w:cs="Times New Roman"/>
          <w:b/>
          <w:bCs/>
          <w:sz w:val="28"/>
          <w:szCs w:val="28"/>
        </w:rPr>
      </w:pPr>
      <w:r w:rsidRPr="00B800C3">
        <w:rPr>
          <w:rFonts w:ascii="Times New Roman" w:eastAsia="Yu Mincho" w:hAnsi="Times New Roman" w:cs="Times New Roman"/>
          <w:noProof/>
          <w:sz w:val="28"/>
          <w:szCs w:val="28"/>
        </w:rPr>
        <mc:AlternateContent>
          <mc:Choice Requires="wps">
            <w:drawing>
              <wp:anchor distT="0" distB="0" distL="114300" distR="114300" simplePos="0" relativeHeight="251663360" behindDoc="0" locked="0" layoutInCell="1" allowOverlap="1" wp14:anchorId="22CABA25" wp14:editId="430D05FE">
                <wp:simplePos x="0" y="0"/>
                <wp:positionH relativeFrom="margin">
                  <wp:posOffset>-728814</wp:posOffset>
                </wp:positionH>
                <wp:positionV relativeFrom="paragraph">
                  <wp:posOffset>-31170</wp:posOffset>
                </wp:positionV>
                <wp:extent cx="1396365" cy="376555"/>
                <wp:effectExtent l="0" t="0" r="13335" b="2349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6365" cy="376555"/>
                        </a:xfrm>
                        <a:prstGeom prst="rect">
                          <a:avLst/>
                        </a:prstGeom>
                        <a:solidFill>
                          <a:srgbClr val="FFFFFF"/>
                        </a:solidFill>
                        <a:ln w="9525">
                          <a:solidFill>
                            <a:srgbClr val="1F497D"/>
                          </a:solidFill>
                          <a:miter lim="800000"/>
                          <a:headEnd/>
                          <a:tailEnd/>
                        </a:ln>
                      </wps:spPr>
                      <wps:txbx>
                        <w:txbxContent>
                          <w:p w14:paraId="6AEF06B4" w14:textId="05894741" w:rsidR="00D912F3" w:rsidRPr="00CF2A7D" w:rsidRDefault="00D912F3" w:rsidP="00D912F3">
                            <w:pPr>
                              <w:jc w:val="center"/>
                              <w:rPr>
                                <w:rFonts w:ascii="Times New Roman" w:hAnsi="Times New Roman" w:cs="Times New Roman"/>
                                <w:b/>
                                <w:sz w:val="28"/>
                                <w:szCs w:val="28"/>
                              </w:rPr>
                            </w:pPr>
                            <w:r w:rsidRPr="00CF2A7D">
                              <w:rPr>
                                <w:rFonts w:ascii="Times New Roman" w:hAnsi="Times New Roman" w:cs="Times New Roman"/>
                                <w:b/>
                                <w:sz w:val="28"/>
                                <w:szCs w:val="28"/>
                              </w:rPr>
                              <w:t>DỰ THẢO</w:t>
                            </w:r>
                            <w:r w:rsidR="00B800C3">
                              <w:rPr>
                                <w:rFonts w:ascii="Times New Roman" w:hAnsi="Times New Roman" w:cs="Times New Roman"/>
                                <w:b/>
                                <w:sz w:val="28"/>
                                <w:szCs w:val="28"/>
                              </w:rPr>
                              <w:t xml:space="preserve"> 3</w:t>
                            </w:r>
                          </w:p>
                        </w:txbxContent>
                      </wps:txbx>
                      <wps:bodyPr rot="0" vert="horz" wrap="square" lIns="0" tIns="72000" rIns="0" bIns="72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CABA25" id="_x0000_t202" coordsize="21600,21600" o:spt="202" path="m,l,21600r21600,l21600,xe">
                <v:stroke joinstyle="miter"/>
                <v:path gradientshapeok="t" o:connecttype="rect"/>
              </v:shapetype>
              <v:shape id="Text Box 6" o:spid="_x0000_s1026" type="#_x0000_t202" style="position:absolute;left:0;text-align:left;margin-left:-57.4pt;margin-top:-2.45pt;width:109.95pt;height:29.6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" strokecolor="#1f497d">
                <v:textbox inset="0,2mm,0,2mm">
                  <w:txbxContent>
                    <w:p w14:paraId="6AEF06B4" w14:textId="05894741" w:rsidR="00D912F3" w:rsidRPr="00CF2A7D" w:rsidRDefault="00D912F3" w:rsidP="00D912F3">
                      <w:pPr>
                        <w:jc w:val="center"/>
                        <w:rPr>
                          <w:rFonts w:ascii="Times New Roman" w:hAnsi="Times New Roman" w:cs="Times New Roman"/>
                          <w:b/>
                          <w:sz w:val="28"/>
                          <w:szCs w:val="28"/>
                        </w:rPr>
                      </w:pPr>
                      <w:r w:rsidRPr="00CF2A7D">
                        <w:rPr>
                          <w:rFonts w:ascii="Times New Roman" w:hAnsi="Times New Roman" w:cs="Times New Roman"/>
                          <w:b/>
                          <w:sz w:val="28"/>
                          <w:szCs w:val="28"/>
                        </w:rPr>
                        <w:t>DỰ THẢO</w:t>
                      </w:r>
                      <w:r w:rsidR="00B800C3">
                        <w:rPr>
                          <w:rFonts w:ascii="Times New Roman" w:hAnsi="Times New Roman" w:cs="Times New Roman"/>
                          <w:b/>
                          <w:sz w:val="28"/>
                          <w:szCs w:val="28"/>
                        </w:rPr>
                        <w:t xml:space="preserve"> 3</w:t>
                      </w:r>
                    </w:p>
                  </w:txbxContent>
                </v:textbox>
                <w10:wrap anchorx="margin"/>
              </v:shape>
            </w:pict>
          </mc:Fallback>
        </mc:AlternateContent>
      </w:r>
    </w:p>
    <w:p w14:paraId="30C0719F" w14:textId="609B1F6C" w:rsidR="00D912F3" w:rsidRPr="00B800C3" w:rsidRDefault="00D912F3" w:rsidP="00AA0644">
      <w:pPr>
        <w:spacing w:after="0" w:line="360" w:lineRule="auto"/>
        <w:jc w:val="center"/>
        <w:rPr>
          <w:rFonts w:ascii="Times New Roman" w:eastAsia="Times New Roman" w:hAnsi="Times New Roman" w:cs="Times New Roman"/>
          <w:sz w:val="28"/>
          <w:szCs w:val="24"/>
        </w:rPr>
      </w:pPr>
      <w:r w:rsidRPr="00B800C3">
        <w:rPr>
          <w:rFonts w:ascii="Times New Roman" w:eastAsia="Times New Roman" w:hAnsi="Times New Roman" w:cs="Times New Roman"/>
          <w:b/>
          <w:bCs/>
          <w:sz w:val="32"/>
          <w:szCs w:val="28"/>
        </w:rPr>
        <w:t>TỜ TRÌNH</w:t>
      </w:r>
    </w:p>
    <w:p w14:paraId="61D3AD1D" w14:textId="7EB6D96A" w:rsidR="00D912F3" w:rsidRPr="00B800C3" w:rsidRDefault="00D912F3" w:rsidP="00D912F3">
      <w:pPr>
        <w:spacing w:after="0" w:line="240" w:lineRule="auto"/>
        <w:jc w:val="center"/>
        <w:rPr>
          <w:rFonts w:ascii="Times New Roman" w:eastAsia="Times New Roman" w:hAnsi="Times New Roman" w:cs="Times New Roman"/>
          <w:b/>
          <w:bCs/>
          <w:sz w:val="28"/>
          <w:szCs w:val="28"/>
        </w:rPr>
      </w:pPr>
      <w:r w:rsidRPr="00B800C3">
        <w:rPr>
          <w:rFonts w:ascii="Times New Roman" w:eastAsia="Times New Roman" w:hAnsi="Times New Roman" w:cs="Times New Roman"/>
          <w:b/>
          <w:bCs/>
          <w:sz w:val="28"/>
          <w:szCs w:val="28"/>
        </w:rPr>
        <w:t xml:space="preserve">Quyết định của Thủ tướng Chính phủ </w:t>
      </w:r>
      <w:r w:rsidR="00D57B35" w:rsidRPr="00B800C3">
        <w:rPr>
          <w:rFonts w:ascii="Times New Roman" w:eastAsia="Times New Roman" w:hAnsi="Times New Roman" w:cs="Times New Roman"/>
          <w:b/>
          <w:bCs/>
          <w:sz w:val="28"/>
          <w:szCs w:val="28"/>
        </w:rPr>
        <w:t>quy định</w:t>
      </w:r>
      <w:r w:rsidRPr="00B800C3">
        <w:rPr>
          <w:rFonts w:ascii="Times New Roman" w:eastAsia="Times New Roman" w:hAnsi="Times New Roman" w:cs="Times New Roman"/>
          <w:b/>
          <w:bCs/>
          <w:sz w:val="28"/>
          <w:szCs w:val="28"/>
        </w:rPr>
        <w:t xml:space="preserve"> lộ trình áp dụng mức tiêu chuẩn khí thải đối với xe cơ giới nhập khẩu và sản xuất, lắp ráp</w:t>
      </w:r>
    </w:p>
    <w:p w14:paraId="10A50EE6" w14:textId="77777777" w:rsidR="00D912F3" w:rsidRPr="00B800C3" w:rsidRDefault="00D912F3" w:rsidP="00D912F3">
      <w:pPr>
        <w:spacing w:after="0" w:line="240" w:lineRule="auto"/>
        <w:jc w:val="center"/>
        <w:rPr>
          <w:rFonts w:ascii="Times New Roman" w:eastAsia="Times New Roman" w:hAnsi="Times New Roman" w:cs="Times New Roman"/>
          <w:sz w:val="24"/>
          <w:szCs w:val="24"/>
        </w:rPr>
      </w:pPr>
      <w:r w:rsidRPr="00B800C3">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6DEC1AB5" wp14:editId="15C973B0">
                <wp:simplePos x="0" y="0"/>
                <wp:positionH relativeFrom="column">
                  <wp:posOffset>2072640</wp:posOffset>
                </wp:positionH>
                <wp:positionV relativeFrom="paragraph">
                  <wp:posOffset>14605</wp:posOffset>
                </wp:positionV>
                <wp:extent cx="153352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15335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5B2B6FE2"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3.2pt,1.15pt" to="283.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" strokecolor="windowText" strokeweight=".5pt">
                <v:stroke joinstyle="miter"/>
              </v:line>
            </w:pict>
          </mc:Fallback>
        </mc:AlternateContent>
      </w:r>
    </w:p>
    <w:p w14:paraId="27394D78" w14:textId="77777777" w:rsidR="00D912F3" w:rsidRPr="00B800C3" w:rsidRDefault="00D912F3" w:rsidP="00D912F3">
      <w:pPr>
        <w:spacing w:before="240" w:after="0" w:line="240" w:lineRule="auto"/>
        <w:jc w:val="center"/>
        <w:rPr>
          <w:rFonts w:ascii="Times New Roman" w:eastAsia="Times New Roman" w:hAnsi="Times New Roman" w:cs="Times New Roman"/>
          <w:sz w:val="28"/>
          <w:szCs w:val="28"/>
        </w:rPr>
      </w:pPr>
      <w:r w:rsidRPr="00B800C3">
        <w:rPr>
          <w:rFonts w:ascii="Times New Roman" w:eastAsia="Times New Roman" w:hAnsi="Times New Roman" w:cs="Times New Roman"/>
          <w:sz w:val="28"/>
          <w:szCs w:val="28"/>
        </w:rPr>
        <w:t>Kính gửi: Thủ tướng Chính phủ.</w:t>
      </w:r>
    </w:p>
    <w:p w14:paraId="5C5DCC1C" w14:textId="77777777" w:rsidR="00D912F3" w:rsidRPr="00B800C3" w:rsidRDefault="00D912F3" w:rsidP="00D912F3">
      <w:pPr>
        <w:spacing w:before="240" w:after="0" w:line="240" w:lineRule="auto"/>
        <w:jc w:val="center"/>
        <w:rPr>
          <w:rFonts w:ascii="Times New Roman" w:eastAsia="Times New Roman" w:hAnsi="Times New Roman" w:cs="Times New Roman"/>
          <w:sz w:val="24"/>
          <w:szCs w:val="24"/>
        </w:rPr>
      </w:pPr>
    </w:p>
    <w:p w14:paraId="156C2E02" w14:textId="5B8516DF" w:rsidR="00254866" w:rsidRPr="00B800C3" w:rsidRDefault="00D27450" w:rsidP="004B509A">
      <w:pPr>
        <w:spacing w:after="0" w:line="240" w:lineRule="auto"/>
        <w:ind w:firstLine="720"/>
        <w:jc w:val="both"/>
        <w:rPr>
          <w:rFonts w:ascii="Times New Roman" w:eastAsia="Times New Roman" w:hAnsi="Times New Roman" w:cs="Times New Roman"/>
          <w:sz w:val="28"/>
          <w:szCs w:val="28"/>
        </w:rPr>
      </w:pPr>
      <w:r w:rsidRPr="00B800C3">
        <w:rPr>
          <w:rFonts w:ascii="Times New Roman" w:eastAsia="Times New Roman" w:hAnsi="Times New Roman" w:cs="Times New Roman"/>
          <w:sz w:val="28"/>
          <w:szCs w:val="28"/>
          <w:lang w:val="vi-VN"/>
        </w:rPr>
        <w:t xml:space="preserve">Thực hiện Luật </w:t>
      </w:r>
      <w:r w:rsidR="001A4A85" w:rsidRPr="00B800C3">
        <w:rPr>
          <w:rFonts w:ascii="Times New Roman" w:eastAsia="Times New Roman" w:hAnsi="Times New Roman" w:cs="Times New Roman"/>
          <w:sz w:val="28"/>
          <w:szCs w:val="28"/>
          <w:lang w:val="vi-VN"/>
        </w:rPr>
        <w:t xml:space="preserve">Trật tự, an toàn giao thông </w:t>
      </w:r>
      <w:r w:rsidR="00D912F3" w:rsidRPr="00B800C3">
        <w:rPr>
          <w:rFonts w:ascii="Times New Roman" w:eastAsia="Times New Roman" w:hAnsi="Times New Roman" w:cs="Times New Roman"/>
          <w:sz w:val="28"/>
          <w:szCs w:val="28"/>
        </w:rPr>
        <w:t>đ</w:t>
      </w:r>
      <w:r w:rsidR="001A4A85" w:rsidRPr="00B800C3">
        <w:rPr>
          <w:rFonts w:ascii="Times New Roman" w:eastAsia="Times New Roman" w:hAnsi="Times New Roman" w:cs="Times New Roman"/>
          <w:sz w:val="28"/>
          <w:szCs w:val="28"/>
          <w:lang w:val="vi-VN"/>
        </w:rPr>
        <w:t xml:space="preserve">ường bộ năm 2024 </w:t>
      </w:r>
      <w:r w:rsidR="009E4801" w:rsidRPr="00B800C3">
        <w:rPr>
          <w:rFonts w:ascii="Times New Roman" w:eastAsia="Times New Roman" w:hAnsi="Times New Roman" w:cs="Times New Roman"/>
          <w:sz w:val="28"/>
          <w:szCs w:val="28"/>
          <w:lang w:val="vi-VN"/>
        </w:rPr>
        <w:t xml:space="preserve">và </w:t>
      </w:r>
      <w:r w:rsidR="001E580C" w:rsidRPr="00B800C3">
        <w:rPr>
          <w:rFonts w:ascii="Times New Roman" w:eastAsia="Times New Roman" w:hAnsi="Times New Roman" w:cs="Times New Roman"/>
          <w:sz w:val="28"/>
          <w:szCs w:val="28"/>
          <w:lang w:val="vi-VN"/>
        </w:rPr>
        <w:t>Quyết định số 717/QĐ-TTg ngày 27</w:t>
      </w:r>
      <w:r w:rsidR="00F103DF" w:rsidRPr="00B800C3">
        <w:rPr>
          <w:rFonts w:ascii="Times New Roman" w:eastAsia="Times New Roman" w:hAnsi="Times New Roman" w:cs="Times New Roman"/>
          <w:sz w:val="28"/>
          <w:szCs w:val="28"/>
        </w:rPr>
        <w:t>/7/2024</w:t>
      </w:r>
      <w:r w:rsidR="001E580C" w:rsidRPr="00B800C3">
        <w:rPr>
          <w:rFonts w:ascii="Times New Roman" w:eastAsia="Times New Roman" w:hAnsi="Times New Roman" w:cs="Times New Roman"/>
          <w:sz w:val="28"/>
          <w:szCs w:val="28"/>
          <w:lang w:val="vi-VN"/>
        </w:rPr>
        <w:t xml:space="preserve"> của Thủ tướng Chính phủ ban hành Danh mục và phân công cơ quan chủ trì soạn thảo văn bản quy định chi tiết thi hành các </w:t>
      </w:r>
      <w:r w:rsidR="00D57B35" w:rsidRPr="00B800C3">
        <w:rPr>
          <w:rFonts w:ascii="Times New Roman" w:eastAsia="Times New Roman" w:hAnsi="Times New Roman" w:cs="Times New Roman"/>
          <w:sz w:val="28"/>
          <w:szCs w:val="28"/>
        </w:rPr>
        <w:t>L</w:t>
      </w:r>
      <w:r w:rsidR="001E580C" w:rsidRPr="00B800C3">
        <w:rPr>
          <w:rFonts w:ascii="Times New Roman" w:eastAsia="Times New Roman" w:hAnsi="Times New Roman" w:cs="Times New Roman"/>
          <w:sz w:val="28"/>
          <w:szCs w:val="28"/>
          <w:lang w:val="vi-VN"/>
        </w:rPr>
        <w:t xml:space="preserve">uật, </w:t>
      </w:r>
      <w:r w:rsidR="00D57B35" w:rsidRPr="00B800C3">
        <w:rPr>
          <w:rFonts w:ascii="Times New Roman" w:eastAsia="Times New Roman" w:hAnsi="Times New Roman" w:cs="Times New Roman"/>
          <w:sz w:val="28"/>
          <w:szCs w:val="28"/>
        </w:rPr>
        <w:t>N</w:t>
      </w:r>
      <w:r w:rsidR="001E580C" w:rsidRPr="00B800C3">
        <w:rPr>
          <w:rFonts w:ascii="Times New Roman" w:eastAsia="Times New Roman" w:hAnsi="Times New Roman" w:cs="Times New Roman"/>
          <w:sz w:val="28"/>
          <w:szCs w:val="28"/>
          <w:lang w:val="vi-VN"/>
        </w:rPr>
        <w:t xml:space="preserve">ghị quyết được Quốc hội khóa XV thông qua tại Kỳ họp </w:t>
      </w:r>
      <w:r w:rsidR="00D57B35" w:rsidRPr="00B800C3">
        <w:rPr>
          <w:rFonts w:ascii="Times New Roman" w:eastAsia="Times New Roman" w:hAnsi="Times New Roman" w:cs="Times New Roman"/>
          <w:sz w:val="28"/>
          <w:szCs w:val="28"/>
        </w:rPr>
        <w:t xml:space="preserve">thứ </w:t>
      </w:r>
      <w:r w:rsidR="001E580C" w:rsidRPr="00B800C3">
        <w:rPr>
          <w:rFonts w:ascii="Times New Roman" w:eastAsia="Times New Roman" w:hAnsi="Times New Roman" w:cs="Times New Roman"/>
          <w:sz w:val="28"/>
          <w:szCs w:val="28"/>
          <w:lang w:val="vi-VN"/>
        </w:rPr>
        <w:t>7</w:t>
      </w:r>
      <w:r w:rsidR="00644309" w:rsidRPr="00B800C3">
        <w:rPr>
          <w:rFonts w:ascii="Times New Roman" w:eastAsia="Times New Roman" w:hAnsi="Times New Roman" w:cs="Times New Roman"/>
          <w:sz w:val="28"/>
          <w:szCs w:val="28"/>
        </w:rPr>
        <w:t>,</w:t>
      </w:r>
      <w:r w:rsidR="008245C5" w:rsidRPr="00B800C3">
        <w:rPr>
          <w:rFonts w:ascii="Times New Roman" w:eastAsia="Times New Roman" w:hAnsi="Times New Roman" w:cs="Times New Roman"/>
          <w:sz w:val="28"/>
          <w:szCs w:val="28"/>
          <w:lang w:val="vi-VN"/>
        </w:rPr>
        <w:t xml:space="preserve"> Bộ Giao thô</w:t>
      </w:r>
      <w:r w:rsidR="006B7A55" w:rsidRPr="00B800C3">
        <w:rPr>
          <w:rFonts w:ascii="Times New Roman" w:eastAsia="Times New Roman" w:hAnsi="Times New Roman" w:cs="Times New Roman"/>
          <w:sz w:val="28"/>
          <w:szCs w:val="28"/>
          <w:lang w:val="vi-VN"/>
        </w:rPr>
        <w:t>ng vận tải</w:t>
      </w:r>
      <w:r w:rsidR="00F103DF" w:rsidRPr="00B800C3">
        <w:rPr>
          <w:rFonts w:ascii="Times New Roman" w:eastAsia="Times New Roman" w:hAnsi="Times New Roman" w:cs="Times New Roman"/>
          <w:sz w:val="28"/>
          <w:szCs w:val="28"/>
        </w:rPr>
        <w:t xml:space="preserve"> (</w:t>
      </w:r>
      <w:r w:rsidR="00644309" w:rsidRPr="00B800C3">
        <w:rPr>
          <w:rFonts w:ascii="Times New Roman" w:eastAsia="Times New Roman" w:hAnsi="Times New Roman" w:cs="Times New Roman"/>
          <w:sz w:val="28"/>
          <w:szCs w:val="28"/>
        </w:rPr>
        <w:t>GTVT)</w:t>
      </w:r>
      <w:r w:rsidR="006B7A55" w:rsidRPr="00B800C3">
        <w:rPr>
          <w:rFonts w:ascii="Times New Roman" w:eastAsia="Times New Roman" w:hAnsi="Times New Roman" w:cs="Times New Roman"/>
          <w:sz w:val="28"/>
          <w:szCs w:val="28"/>
          <w:lang w:val="vi-VN"/>
        </w:rPr>
        <w:t xml:space="preserve"> </w:t>
      </w:r>
      <w:r w:rsidR="00791C57" w:rsidRPr="00B800C3">
        <w:rPr>
          <w:rFonts w:ascii="Times New Roman" w:eastAsia="Times New Roman" w:hAnsi="Times New Roman" w:cs="Times New Roman"/>
          <w:sz w:val="28"/>
          <w:szCs w:val="28"/>
        </w:rPr>
        <w:t xml:space="preserve">đã tổ chức tổng kết đánh giá tình hình thực hiện các quy định hiện hành về lộ trình áp dụng mức tiêu chuẩn khí thải đối với xe cơ giới nhập khẩu và sản xuất, lắp ráp; rà soát các văn bản quy phạm pháp luật có liên quan; </w:t>
      </w:r>
      <w:r w:rsidR="00ED2A05" w:rsidRPr="00B800C3">
        <w:rPr>
          <w:rFonts w:ascii="Times New Roman" w:eastAsia="Times New Roman" w:hAnsi="Times New Roman" w:cs="Times New Roman"/>
          <w:sz w:val="28"/>
          <w:szCs w:val="28"/>
        </w:rPr>
        <w:t>x</w:t>
      </w:r>
      <w:r w:rsidR="00791C57" w:rsidRPr="00B800C3">
        <w:rPr>
          <w:rFonts w:ascii="Times New Roman" w:eastAsia="Times New Roman" w:hAnsi="Times New Roman" w:cs="Times New Roman"/>
          <w:sz w:val="28"/>
          <w:szCs w:val="28"/>
        </w:rPr>
        <w:t xml:space="preserve">ây dựng </w:t>
      </w:r>
      <w:r w:rsidR="00ED2A05" w:rsidRPr="00B800C3">
        <w:rPr>
          <w:rFonts w:ascii="Times New Roman" w:eastAsia="Times New Roman" w:hAnsi="Times New Roman" w:cs="Times New Roman"/>
          <w:sz w:val="28"/>
          <w:szCs w:val="28"/>
        </w:rPr>
        <w:t xml:space="preserve">dự thảo Quyết định của Thủ tướng Chính phủ </w:t>
      </w:r>
      <w:r w:rsidR="00D57B35" w:rsidRPr="00B800C3">
        <w:rPr>
          <w:rFonts w:ascii="Times New Roman" w:eastAsia="Times New Roman" w:hAnsi="Times New Roman" w:cs="Times New Roman"/>
          <w:sz w:val="28"/>
          <w:szCs w:val="28"/>
        </w:rPr>
        <w:t>quy định</w:t>
      </w:r>
      <w:r w:rsidR="00ED2A05" w:rsidRPr="00B800C3">
        <w:rPr>
          <w:rFonts w:ascii="Times New Roman" w:eastAsia="Times New Roman" w:hAnsi="Times New Roman" w:cs="Times New Roman"/>
          <w:sz w:val="28"/>
          <w:szCs w:val="28"/>
        </w:rPr>
        <w:t xml:space="preserve"> </w:t>
      </w:r>
      <w:r w:rsidR="00791C57" w:rsidRPr="00B800C3">
        <w:rPr>
          <w:rFonts w:ascii="Times New Roman" w:eastAsia="Times New Roman" w:hAnsi="Times New Roman" w:cs="Times New Roman"/>
          <w:sz w:val="28"/>
          <w:szCs w:val="28"/>
        </w:rPr>
        <w:t xml:space="preserve">lộ trình áp dụng mức tiêu chuẩn khí thải đối với xe cơ giới nhập khẩu và sản xuất, lắp </w:t>
      </w:r>
      <w:r w:rsidR="00ED2A05" w:rsidRPr="00B800C3">
        <w:rPr>
          <w:rFonts w:ascii="Times New Roman" w:eastAsia="Times New Roman" w:hAnsi="Times New Roman" w:cs="Times New Roman"/>
          <w:sz w:val="28"/>
          <w:szCs w:val="28"/>
        </w:rPr>
        <w:t>ráp</w:t>
      </w:r>
      <w:r w:rsidR="003F7F1B" w:rsidRPr="00B800C3">
        <w:rPr>
          <w:rFonts w:ascii="Times New Roman" w:eastAsia="Times New Roman" w:hAnsi="Times New Roman" w:cs="Times New Roman"/>
          <w:sz w:val="28"/>
          <w:szCs w:val="28"/>
        </w:rPr>
        <w:t>. Bộ Giao thông vận tải</w:t>
      </w:r>
      <w:r w:rsidR="00791C57" w:rsidRPr="00B800C3">
        <w:rPr>
          <w:rFonts w:ascii="Times New Roman" w:eastAsia="Times New Roman" w:hAnsi="Times New Roman" w:cs="Times New Roman"/>
          <w:sz w:val="28"/>
          <w:szCs w:val="28"/>
        </w:rPr>
        <w:t xml:space="preserve"> </w:t>
      </w:r>
      <w:r w:rsidR="006B7A55" w:rsidRPr="00B800C3">
        <w:rPr>
          <w:rFonts w:ascii="Times New Roman" w:eastAsia="Times New Roman" w:hAnsi="Times New Roman" w:cs="Times New Roman"/>
          <w:sz w:val="28"/>
          <w:szCs w:val="28"/>
          <w:lang w:val="vi-VN"/>
        </w:rPr>
        <w:t xml:space="preserve">kính trình </w:t>
      </w:r>
      <w:r w:rsidR="00D57B35" w:rsidRPr="00B800C3">
        <w:rPr>
          <w:rFonts w:ascii="Times New Roman" w:eastAsia="Times New Roman" w:hAnsi="Times New Roman" w:cs="Times New Roman"/>
          <w:sz w:val="28"/>
          <w:szCs w:val="28"/>
        </w:rPr>
        <w:t xml:space="preserve">Thủ tướng Chính phủ </w:t>
      </w:r>
      <w:r w:rsidR="00C87E35" w:rsidRPr="00B800C3">
        <w:rPr>
          <w:rFonts w:ascii="Times New Roman" w:eastAsia="Times New Roman" w:hAnsi="Times New Roman" w:cs="Times New Roman"/>
          <w:sz w:val="28"/>
          <w:szCs w:val="28"/>
          <w:lang w:val="vi-VN"/>
        </w:rPr>
        <w:t>với các nội dung</w:t>
      </w:r>
      <w:r w:rsidR="008245C5" w:rsidRPr="00B800C3">
        <w:rPr>
          <w:rFonts w:ascii="Times New Roman" w:eastAsia="Times New Roman" w:hAnsi="Times New Roman" w:cs="Times New Roman"/>
          <w:sz w:val="28"/>
          <w:szCs w:val="28"/>
          <w:lang w:val="vi-VN"/>
        </w:rPr>
        <w:t xml:space="preserve"> như</w:t>
      </w:r>
      <w:r w:rsidR="008245C5" w:rsidRPr="00B800C3">
        <w:rPr>
          <w:rFonts w:ascii="Times New Roman" w:eastAsia="Times New Roman" w:hAnsi="Times New Roman" w:cs="Times New Roman"/>
          <w:sz w:val="28"/>
          <w:szCs w:val="28"/>
        </w:rPr>
        <w:t xml:space="preserve"> sau: </w:t>
      </w:r>
    </w:p>
    <w:p w14:paraId="722DC26A" w14:textId="77777777" w:rsidR="00851F47" w:rsidRPr="00B800C3" w:rsidRDefault="006B7A55" w:rsidP="009C6E71">
      <w:pPr>
        <w:pStyle w:val="ListParagraph"/>
        <w:numPr>
          <w:ilvl w:val="0"/>
          <w:numId w:val="13"/>
        </w:numPr>
        <w:spacing w:before="120" w:after="0" w:line="240" w:lineRule="auto"/>
        <w:ind w:left="0" w:firstLine="540"/>
        <w:contextualSpacing w:val="0"/>
        <w:jc w:val="both"/>
        <w:textAlignment w:val="baseline"/>
        <w:rPr>
          <w:rFonts w:ascii="Times New Roman" w:eastAsia="Times New Roman" w:hAnsi="Times New Roman" w:cs="Times New Roman"/>
          <w:b/>
          <w:bCs/>
          <w:sz w:val="26"/>
          <w:szCs w:val="26"/>
        </w:rPr>
      </w:pPr>
      <w:r w:rsidRPr="00B800C3">
        <w:rPr>
          <w:rFonts w:ascii="Times New Roman" w:eastAsia="Times New Roman" w:hAnsi="Times New Roman" w:cs="Times New Roman"/>
          <w:b/>
          <w:bCs/>
          <w:sz w:val="26"/>
          <w:szCs w:val="26"/>
        </w:rPr>
        <w:t>SỰ CẦN THIẾT BAN HÀNH QUYẾT</w:t>
      </w:r>
      <w:r w:rsidR="00D27450" w:rsidRPr="00B800C3">
        <w:rPr>
          <w:rFonts w:ascii="Times New Roman" w:eastAsia="Times New Roman" w:hAnsi="Times New Roman" w:cs="Times New Roman"/>
          <w:b/>
          <w:bCs/>
          <w:sz w:val="26"/>
          <w:szCs w:val="26"/>
        </w:rPr>
        <w:t xml:space="preserve"> ĐỊNH </w:t>
      </w:r>
    </w:p>
    <w:p w14:paraId="250E2A8C" w14:textId="22FDFDC2" w:rsidR="003F7F1B" w:rsidRPr="00B800C3" w:rsidRDefault="003F7F1B" w:rsidP="009C6E71">
      <w:pPr>
        <w:pStyle w:val="ListParagraph"/>
        <w:widowControl w:val="0"/>
        <w:numPr>
          <w:ilvl w:val="0"/>
          <w:numId w:val="25"/>
        </w:numPr>
        <w:tabs>
          <w:tab w:val="left" w:pos="709"/>
        </w:tabs>
        <w:spacing w:before="120" w:after="0" w:line="240" w:lineRule="auto"/>
        <w:ind w:left="922"/>
        <w:contextualSpacing w:val="0"/>
        <w:jc w:val="both"/>
        <w:rPr>
          <w:rFonts w:ascii="Times New Roman" w:hAnsi="Times New Roman"/>
          <w:b/>
          <w:bCs/>
          <w:sz w:val="28"/>
          <w:szCs w:val="28"/>
          <w:lang w:val="nl-NL"/>
        </w:rPr>
      </w:pPr>
      <w:r w:rsidRPr="00B800C3">
        <w:rPr>
          <w:rFonts w:ascii="Times New Roman" w:hAnsi="Times New Roman"/>
          <w:b/>
          <w:bCs/>
          <w:sz w:val="28"/>
          <w:szCs w:val="28"/>
          <w:lang w:val="nl-NL"/>
        </w:rPr>
        <w:t>Cơ sở chính trị, pháp lý:</w:t>
      </w:r>
    </w:p>
    <w:p w14:paraId="04FCAE82" w14:textId="11A50394" w:rsidR="003F7F1B" w:rsidRPr="00B800C3" w:rsidRDefault="000C6D96" w:rsidP="009C6E71">
      <w:pPr>
        <w:pStyle w:val="ListParagraph"/>
        <w:widowControl w:val="0"/>
        <w:numPr>
          <w:ilvl w:val="0"/>
          <w:numId w:val="26"/>
        </w:numPr>
        <w:tabs>
          <w:tab w:val="left" w:pos="360"/>
        </w:tabs>
        <w:spacing w:before="120" w:after="0" w:line="240" w:lineRule="auto"/>
        <w:ind w:left="0" w:firstLine="630"/>
        <w:contextualSpacing w:val="0"/>
        <w:jc w:val="both"/>
        <w:rPr>
          <w:rStyle w:val="fontstyle21"/>
          <w:rFonts w:cstheme="minorBidi"/>
          <w:color w:val="auto"/>
          <w:lang w:val="nl-NL"/>
        </w:rPr>
      </w:pPr>
      <w:r w:rsidRPr="00B800C3">
        <w:rPr>
          <w:rStyle w:val="fontstyle01"/>
          <w:b w:val="0"/>
          <w:bCs w:val="0"/>
        </w:rPr>
        <w:t>Kết luận số 81-KL/TW</w:t>
      </w:r>
      <w:r w:rsidRPr="00B800C3">
        <w:rPr>
          <w:rStyle w:val="fontstyle01"/>
        </w:rPr>
        <w:t xml:space="preserve"> </w:t>
      </w:r>
      <w:r w:rsidRPr="00B800C3">
        <w:rPr>
          <w:rStyle w:val="fontstyle21"/>
        </w:rPr>
        <w:t>ngày 04/6/2024 của Bộ Chính trị về tiếp tục thực hiện Nghị quyết Trung ương 7 khóa XI về chủ động ứng phó với biến đổi khí hậu, tăng cường quản lý tài nguyên và bảo vệ môi trường</w:t>
      </w:r>
      <w:r w:rsidR="00136883" w:rsidRPr="00B800C3">
        <w:rPr>
          <w:rStyle w:val="fontstyle21"/>
        </w:rPr>
        <w:t xml:space="preserve">:  </w:t>
      </w:r>
      <w:r w:rsidR="00A26764" w:rsidRPr="00B800C3">
        <w:rPr>
          <w:rStyle w:val="fontstyle21"/>
        </w:rPr>
        <w:t xml:space="preserve">tại mục 3 về một số nhiệm vụ, giải pháp trọng tâm </w:t>
      </w:r>
      <w:r w:rsidR="00136883" w:rsidRPr="00B800C3">
        <w:rPr>
          <w:rStyle w:val="fontstyle21"/>
        </w:rPr>
        <w:t>có nêu</w:t>
      </w:r>
      <w:r w:rsidR="00D57B35" w:rsidRPr="00B800C3">
        <w:rPr>
          <w:rStyle w:val="fontstyle21"/>
        </w:rPr>
        <w:t>:</w:t>
      </w:r>
      <w:r w:rsidRPr="00B800C3">
        <w:rPr>
          <w:rStyle w:val="fontstyle21"/>
        </w:rPr>
        <w:t xml:space="preserve"> </w:t>
      </w:r>
      <w:r w:rsidR="00136883" w:rsidRPr="00B800C3">
        <w:rPr>
          <w:rFonts w:ascii="Times New Roman" w:hAnsi="Times New Roman" w:cs="Times New Roman"/>
          <w:color w:val="000000"/>
          <w:sz w:val="28"/>
          <w:szCs w:val="28"/>
        </w:rPr>
        <w:t>“</w:t>
      </w:r>
      <w:r w:rsidR="00136883" w:rsidRPr="00B800C3">
        <w:rPr>
          <w:rFonts w:ascii="Times New Roman" w:hAnsi="Times New Roman" w:cs="Times New Roman"/>
          <w:i/>
          <w:iCs/>
          <w:color w:val="000000"/>
          <w:sz w:val="28"/>
          <w:szCs w:val="28"/>
        </w:rPr>
        <w:t>Đẩy mạnh thực hiện chuyển đổi xanh, kinh tế tuần hoàn, chuyển đổi năng lượng công bằng</w:t>
      </w:r>
      <w:r w:rsidR="00136883" w:rsidRPr="00B800C3">
        <w:rPr>
          <w:rFonts w:ascii="Times New Roman" w:hAnsi="Times New Roman" w:cs="Times New Roman"/>
          <w:color w:val="000000"/>
          <w:sz w:val="28"/>
          <w:szCs w:val="28"/>
        </w:rPr>
        <w:t xml:space="preserve">; </w:t>
      </w:r>
      <w:r w:rsidR="00136883" w:rsidRPr="00B800C3">
        <w:rPr>
          <w:rFonts w:ascii="Times New Roman" w:hAnsi="Times New Roman" w:cs="Times New Roman"/>
          <w:i/>
          <w:iCs/>
          <w:color w:val="000000"/>
          <w:sz w:val="28"/>
          <w:szCs w:val="28"/>
        </w:rPr>
        <w:t>tập trung nguồn lực giải quyết các nguy cơ cạn kiệt tài nguyên, ô nhiễm môi trường, suy giảm các hệ sinh thái;</w:t>
      </w:r>
      <w:r w:rsidR="00136883" w:rsidRPr="00B800C3">
        <w:rPr>
          <w:rFonts w:ascii="Times New Roman" w:hAnsi="Times New Roman" w:cs="Times New Roman"/>
          <w:color w:val="000000"/>
          <w:sz w:val="28"/>
          <w:szCs w:val="28"/>
        </w:rPr>
        <w:t xml:space="preserve"> </w:t>
      </w:r>
      <w:r w:rsidR="00A26764" w:rsidRPr="00B800C3">
        <w:rPr>
          <w:rFonts w:ascii="Times New Roman" w:hAnsi="Times New Roman" w:cs="Times New Roman"/>
          <w:i/>
          <w:iCs/>
          <w:color w:val="000000"/>
          <w:sz w:val="28"/>
          <w:szCs w:val="28"/>
        </w:rPr>
        <w:t>t</w:t>
      </w:r>
      <w:r w:rsidR="00136883" w:rsidRPr="00B800C3">
        <w:rPr>
          <w:rFonts w:ascii="Times New Roman" w:hAnsi="Times New Roman" w:cs="Times New Roman"/>
          <w:i/>
          <w:iCs/>
          <w:color w:val="000000"/>
          <w:sz w:val="28"/>
          <w:szCs w:val="28"/>
        </w:rPr>
        <w:t xml:space="preserve">ừng bước giảm dần sự phụ thuộc vào nhiên liệu hoá thạch, chuyển mạnh sang phát triển và sử dụng năng lượng sạch, năng lượng tái tạo”. </w:t>
      </w:r>
    </w:p>
    <w:p w14:paraId="7020D50D" w14:textId="1453B931" w:rsidR="000C6D96" w:rsidRPr="00B800C3" w:rsidRDefault="000C6D96" w:rsidP="009C6E71">
      <w:pPr>
        <w:pStyle w:val="ListParagraph"/>
        <w:widowControl w:val="0"/>
        <w:numPr>
          <w:ilvl w:val="0"/>
          <w:numId w:val="26"/>
        </w:numPr>
        <w:tabs>
          <w:tab w:val="left" w:pos="360"/>
        </w:tabs>
        <w:spacing w:before="120" w:after="0" w:line="240" w:lineRule="auto"/>
        <w:ind w:left="0" w:firstLine="630"/>
        <w:contextualSpacing w:val="0"/>
        <w:jc w:val="both"/>
        <w:rPr>
          <w:rFonts w:ascii="Times New Roman" w:hAnsi="Times New Roman"/>
          <w:sz w:val="28"/>
          <w:szCs w:val="28"/>
          <w:lang w:val="nl-NL"/>
        </w:rPr>
      </w:pPr>
      <w:r w:rsidRPr="00B800C3">
        <w:rPr>
          <w:rFonts w:ascii="Times New Roman" w:hAnsi="Times New Roman"/>
          <w:sz w:val="28"/>
          <w:szCs w:val="28"/>
          <w:lang w:val="nl-NL"/>
        </w:rPr>
        <w:t xml:space="preserve">Luật Trật tự, an toàn giao thông đường bộ: khoản 6 Điều 41 quy định </w:t>
      </w:r>
      <w:r w:rsidRPr="00B800C3">
        <w:rPr>
          <w:rFonts w:ascii="Times New Roman" w:hAnsi="Times New Roman"/>
          <w:i/>
          <w:sz w:val="28"/>
          <w:szCs w:val="28"/>
          <w:lang w:val="nl-NL"/>
        </w:rPr>
        <w:t>“Thủ tướng Chính phủ quy định lộ trình áp dụng mức tiêu chuẩn khí thải đối với xe cơ giới nhập khẩu, sản xuất, lắp ráp”.</w:t>
      </w:r>
    </w:p>
    <w:p w14:paraId="6AF45268" w14:textId="085079F1" w:rsidR="000C6D96" w:rsidRPr="00B800C3" w:rsidRDefault="000C6D96" w:rsidP="009C6E71">
      <w:pPr>
        <w:pStyle w:val="ListParagraph"/>
        <w:widowControl w:val="0"/>
        <w:numPr>
          <w:ilvl w:val="0"/>
          <w:numId w:val="26"/>
        </w:numPr>
        <w:tabs>
          <w:tab w:val="left" w:pos="360"/>
        </w:tabs>
        <w:spacing w:before="120" w:after="0" w:line="240" w:lineRule="auto"/>
        <w:ind w:left="0" w:firstLine="630"/>
        <w:contextualSpacing w:val="0"/>
        <w:jc w:val="both"/>
        <w:rPr>
          <w:rFonts w:ascii="Times New Roman" w:hAnsi="Times New Roman"/>
          <w:sz w:val="28"/>
          <w:szCs w:val="28"/>
          <w:lang w:val="nl-NL"/>
        </w:rPr>
      </w:pPr>
      <w:r w:rsidRPr="00B800C3">
        <w:rPr>
          <w:rFonts w:ascii="Times New Roman" w:hAnsi="Times New Roman"/>
          <w:sz w:val="28"/>
          <w:szCs w:val="28"/>
          <w:lang w:val="nl-NL"/>
        </w:rPr>
        <w:t>Quyết định số 717/QĐ-TTg ngày 27/07/2024 của Thủ tướng Chính phủ  ban hành danh mục và phân công cơ quan chủ trì soạn thảo văn bản quy định chi tiết thi hành các Luật, Nghị quyết được Quốc hội khóa XV thông qua tại kỳ họp thứ 7</w:t>
      </w:r>
      <w:r w:rsidR="00136883" w:rsidRPr="00B800C3">
        <w:rPr>
          <w:rFonts w:ascii="Times New Roman" w:hAnsi="Times New Roman"/>
          <w:sz w:val="28"/>
          <w:szCs w:val="28"/>
          <w:lang w:val="nl-NL"/>
        </w:rPr>
        <w:t>.</w:t>
      </w:r>
      <w:r w:rsidRPr="00B800C3">
        <w:rPr>
          <w:rFonts w:ascii="Times New Roman" w:hAnsi="Times New Roman"/>
          <w:sz w:val="28"/>
          <w:szCs w:val="28"/>
          <w:lang w:val="nl-NL"/>
        </w:rPr>
        <w:t xml:space="preserve"> Tại điểm 23, mục 4 Phụ lục ban hành kèm theo Quyết định số 717/QĐ-TTg</w:t>
      </w:r>
      <w:r w:rsidR="00136883" w:rsidRPr="00B800C3">
        <w:rPr>
          <w:rFonts w:ascii="Times New Roman" w:hAnsi="Times New Roman"/>
          <w:sz w:val="28"/>
          <w:szCs w:val="28"/>
          <w:lang w:val="nl-NL"/>
        </w:rPr>
        <w:t xml:space="preserve">, Thủ tướng Chính phủ giao Bộ Giao thông vận tải chủ trì xây dựng </w:t>
      </w:r>
      <w:r w:rsidR="00D57B35" w:rsidRPr="00B800C3">
        <w:rPr>
          <w:rFonts w:ascii="Times New Roman" w:hAnsi="Times New Roman"/>
          <w:sz w:val="28"/>
          <w:szCs w:val="28"/>
          <w:lang w:val="nl-NL"/>
        </w:rPr>
        <w:t xml:space="preserve"> dự thảo </w:t>
      </w:r>
      <w:r w:rsidR="00D57B35" w:rsidRPr="00B800C3">
        <w:rPr>
          <w:rFonts w:ascii="Times New Roman" w:hAnsi="Times New Roman"/>
          <w:i/>
          <w:iCs/>
          <w:sz w:val="28"/>
          <w:szCs w:val="28"/>
          <w:lang w:val="nl-NL"/>
        </w:rPr>
        <w:lastRenderedPageBreak/>
        <w:t>“</w:t>
      </w:r>
      <w:r w:rsidR="00136883" w:rsidRPr="00B800C3">
        <w:rPr>
          <w:rFonts w:ascii="Times New Roman" w:eastAsia="Times New Roman" w:hAnsi="Times New Roman" w:cs="Times New Roman"/>
          <w:i/>
          <w:iCs/>
          <w:sz w:val="28"/>
          <w:szCs w:val="28"/>
        </w:rPr>
        <w:t>Quyết định của Thủ tướng Chính phủ về lộ trình áp dụng mức tiêu chuẩn khí thải đối với xe cơ giới nhập khẩu và sản xuất, lắp ráp</w:t>
      </w:r>
      <w:r w:rsidR="00D57B35" w:rsidRPr="00B800C3">
        <w:rPr>
          <w:rFonts w:ascii="Times New Roman" w:eastAsia="Times New Roman" w:hAnsi="Times New Roman" w:cs="Times New Roman"/>
          <w:i/>
          <w:iCs/>
          <w:sz w:val="28"/>
          <w:szCs w:val="28"/>
        </w:rPr>
        <w:t xml:space="preserve"> (khoản 6 Điều 41”</w:t>
      </w:r>
      <w:r w:rsidR="00136883" w:rsidRPr="00B800C3">
        <w:rPr>
          <w:rFonts w:ascii="Times New Roman" w:hAnsi="Times New Roman"/>
          <w:sz w:val="28"/>
          <w:szCs w:val="28"/>
          <w:lang w:val="nl-NL"/>
        </w:rPr>
        <w:t>.</w:t>
      </w:r>
      <w:r w:rsidRPr="00B800C3">
        <w:rPr>
          <w:rFonts w:ascii="Times New Roman" w:hAnsi="Times New Roman"/>
          <w:sz w:val="28"/>
          <w:szCs w:val="28"/>
          <w:lang w:val="nl-NL"/>
        </w:rPr>
        <w:t xml:space="preserve"> </w:t>
      </w:r>
    </w:p>
    <w:p w14:paraId="6941D8CC" w14:textId="5A525118" w:rsidR="003F7F1B" w:rsidRPr="00B800C3" w:rsidRDefault="003F7F1B" w:rsidP="009C6E71">
      <w:pPr>
        <w:pStyle w:val="ListParagraph"/>
        <w:widowControl w:val="0"/>
        <w:numPr>
          <w:ilvl w:val="0"/>
          <w:numId w:val="25"/>
        </w:numPr>
        <w:tabs>
          <w:tab w:val="left" w:pos="709"/>
        </w:tabs>
        <w:spacing w:before="120" w:after="0" w:line="240" w:lineRule="auto"/>
        <w:contextualSpacing w:val="0"/>
        <w:jc w:val="both"/>
        <w:rPr>
          <w:rFonts w:ascii="Times New Roman" w:hAnsi="Times New Roman"/>
          <w:b/>
          <w:bCs/>
          <w:sz w:val="28"/>
          <w:szCs w:val="28"/>
          <w:lang w:val="nl-NL"/>
        </w:rPr>
      </w:pPr>
      <w:r w:rsidRPr="00B800C3">
        <w:rPr>
          <w:rFonts w:ascii="Times New Roman" w:hAnsi="Times New Roman"/>
          <w:b/>
          <w:bCs/>
          <w:sz w:val="28"/>
          <w:szCs w:val="28"/>
          <w:lang w:val="nl-NL"/>
        </w:rPr>
        <w:t>Cơ sở thực tiễn:</w:t>
      </w:r>
    </w:p>
    <w:p w14:paraId="528AE3EE" w14:textId="164B9C88" w:rsidR="00A26764" w:rsidRPr="00B800C3" w:rsidRDefault="00A26764" w:rsidP="009C6E71">
      <w:pPr>
        <w:tabs>
          <w:tab w:val="left" w:pos="360"/>
        </w:tabs>
        <w:spacing w:before="120" w:after="0" w:line="240" w:lineRule="auto"/>
        <w:ind w:firstLine="630"/>
        <w:jc w:val="both"/>
        <w:rPr>
          <w:rFonts w:ascii="Times New Roman" w:hAnsi="Times New Roman"/>
          <w:sz w:val="28"/>
          <w:szCs w:val="28"/>
        </w:rPr>
      </w:pPr>
      <w:r w:rsidRPr="00B800C3">
        <w:rPr>
          <w:rFonts w:ascii="Times New Roman" w:hAnsi="Times New Roman"/>
          <w:sz w:val="28"/>
          <w:szCs w:val="28"/>
        </w:rPr>
        <w:t>Ô nhiễm không khí ngày càng trầm trọng tại các thành phố lớn, đặc biệt là thành phố Hà Nội và thành phố Hồ Chí Minh. Nồng độ các chất độc hại như cacbon monoxit (CO), Hydrocacbon (HC), chất hạt (PM) thường xuyên vượt tiêu chuẩn cho phép (TCCP). Mức độ phơi nhiễm của người tham gia giao thông cũng vượt giới hạn cho phép 2-3 lần. Hàm lượng Nitơ oxit (NO</w:t>
      </w:r>
      <w:r w:rsidRPr="00B800C3">
        <w:rPr>
          <w:rFonts w:ascii="Times New Roman" w:hAnsi="Times New Roman"/>
          <w:sz w:val="28"/>
          <w:szCs w:val="28"/>
          <w:vertAlign w:val="subscript"/>
        </w:rPr>
        <w:t>x</w:t>
      </w:r>
      <w:r w:rsidRPr="00B800C3">
        <w:rPr>
          <w:rFonts w:ascii="Times New Roman" w:hAnsi="Times New Roman"/>
          <w:sz w:val="28"/>
          <w:szCs w:val="28"/>
        </w:rPr>
        <w:t>) trung bình năm và trung bình giờ ở ven đường đều vượt TCCP. Chất lượng không khí ở 02 thành phố Hà Nội và thành phố Hồ Chí Minh đều ở mức thấp so với các thành phố phát triển hơn trong khu vực như Băng Cốc, Hồng Kông, Busan, Seoul, … và có xu hướng ngày càng xấu đi.</w:t>
      </w:r>
    </w:p>
    <w:p w14:paraId="370F4EB3" w14:textId="614AF873" w:rsidR="004D2678" w:rsidRPr="00B800C3" w:rsidRDefault="00BE1A89" w:rsidP="009C6E71">
      <w:pPr>
        <w:spacing w:before="120" w:after="0" w:line="240" w:lineRule="auto"/>
        <w:ind w:firstLine="567"/>
        <w:jc w:val="both"/>
        <w:rPr>
          <w:rFonts w:ascii="Times New Roman" w:hAnsi="Times New Roman"/>
          <w:sz w:val="28"/>
        </w:rPr>
      </w:pPr>
      <w:r w:rsidRPr="00B800C3">
        <w:rPr>
          <w:rFonts w:ascii="Times New Roman" w:hAnsi="Times New Roman"/>
          <w:sz w:val="28"/>
        </w:rPr>
        <w:t>Theo các báo cáo môi trường quốc gia</w:t>
      </w:r>
      <w:r w:rsidR="00AA0644" w:rsidRPr="00B800C3">
        <w:rPr>
          <w:rFonts w:ascii="Times New Roman" w:hAnsi="Times New Roman"/>
          <w:sz w:val="28"/>
        </w:rPr>
        <w:t xml:space="preserve"> giai đoạn 2016-2020</w:t>
      </w:r>
      <w:r w:rsidRPr="00B800C3">
        <w:rPr>
          <w:rFonts w:ascii="Times New Roman" w:hAnsi="Times New Roman"/>
          <w:sz w:val="28"/>
        </w:rPr>
        <w:t xml:space="preserve">, </w:t>
      </w:r>
      <w:r w:rsidR="007E6C72" w:rsidRPr="00B800C3">
        <w:rPr>
          <w:rFonts w:ascii="Times New Roman" w:hAnsi="Times New Roman"/>
          <w:sz w:val="28"/>
        </w:rPr>
        <w:t xml:space="preserve">phần lớn </w:t>
      </w:r>
      <w:r w:rsidRPr="00B800C3">
        <w:rPr>
          <w:rFonts w:ascii="Times New Roman" w:hAnsi="Times New Roman"/>
          <w:sz w:val="28"/>
        </w:rPr>
        <w:t>chất gây ô nhiễm không khí</w:t>
      </w:r>
      <w:r w:rsidR="007E6C72" w:rsidRPr="00B800C3">
        <w:rPr>
          <w:rFonts w:ascii="Times New Roman" w:hAnsi="Times New Roman"/>
          <w:sz w:val="28"/>
        </w:rPr>
        <w:t xml:space="preserve"> (NO</w:t>
      </w:r>
      <w:r w:rsidR="007E6C72" w:rsidRPr="00B800C3">
        <w:rPr>
          <w:rFonts w:ascii="Times New Roman" w:hAnsi="Times New Roman"/>
          <w:sz w:val="28"/>
          <w:vertAlign w:val="subscript"/>
        </w:rPr>
        <w:t xml:space="preserve">2 </w:t>
      </w:r>
      <w:r w:rsidR="007E6C72" w:rsidRPr="00B800C3">
        <w:rPr>
          <w:rFonts w:ascii="Times New Roman" w:hAnsi="Times New Roman"/>
          <w:sz w:val="28"/>
        </w:rPr>
        <w:t xml:space="preserve">CO, PM) </w:t>
      </w:r>
      <w:r w:rsidRPr="00B800C3">
        <w:rPr>
          <w:rFonts w:ascii="Times New Roman" w:hAnsi="Times New Roman"/>
          <w:sz w:val="28"/>
        </w:rPr>
        <w:t xml:space="preserve">ở các đô thị có nguồn gốc từ </w:t>
      </w:r>
      <w:r w:rsidR="004D2678" w:rsidRPr="00B800C3">
        <w:rPr>
          <w:rFonts w:ascii="Times New Roman" w:hAnsi="Times New Roman"/>
          <w:sz w:val="28"/>
        </w:rPr>
        <w:t>hoạt động</w:t>
      </w:r>
      <w:r w:rsidRPr="00B800C3">
        <w:rPr>
          <w:rFonts w:ascii="Times New Roman" w:hAnsi="Times New Roman"/>
          <w:sz w:val="28"/>
        </w:rPr>
        <w:t xml:space="preserve"> của phương tiện giao thông cơ giới đang lưu hành. Trong đó, một trong những yếu tố quan trọng  ảnh hưởng đến chất lượng phát thải của phương tiện giao thông giới đang lưu hành là mức phát thải của phương tiện giao thông cơ giới nhập khẩu và sản xuất</w:t>
      </w:r>
      <w:r w:rsidR="00694D59" w:rsidRPr="00B800C3">
        <w:rPr>
          <w:rFonts w:ascii="Times New Roman" w:hAnsi="Times New Roman"/>
          <w:sz w:val="28"/>
        </w:rPr>
        <w:t>,</w:t>
      </w:r>
      <w:r w:rsidRPr="00B800C3">
        <w:rPr>
          <w:rFonts w:ascii="Times New Roman" w:hAnsi="Times New Roman"/>
          <w:sz w:val="28"/>
        </w:rPr>
        <w:t xml:space="preserve"> lắp ráp trước khi đưa vào lưu hành. </w:t>
      </w:r>
    </w:p>
    <w:p w14:paraId="04CD3298" w14:textId="07CEDA93" w:rsidR="00694D59" w:rsidRPr="00B800C3" w:rsidRDefault="004D2678" w:rsidP="009C6E71">
      <w:pPr>
        <w:spacing w:before="120" w:after="0" w:line="240" w:lineRule="auto"/>
        <w:ind w:firstLine="567"/>
        <w:jc w:val="both"/>
        <w:rPr>
          <w:rFonts w:ascii="Times New Roman" w:hAnsi="Times New Roman"/>
          <w:sz w:val="28"/>
        </w:rPr>
      </w:pPr>
      <w:r w:rsidRPr="00B800C3">
        <w:rPr>
          <w:rFonts w:ascii="Times New Roman" w:hAnsi="Times New Roman"/>
          <w:sz w:val="28"/>
        </w:rPr>
        <w:t>Nhằm góp phần giảm thiểu ô nhiễm không khí từ hoạt động giao thông vận tải,</w:t>
      </w:r>
      <w:r w:rsidR="00694D59" w:rsidRPr="00B800C3">
        <w:rPr>
          <w:rFonts w:ascii="Times New Roman" w:hAnsi="Times New Roman"/>
          <w:sz w:val="28"/>
        </w:rPr>
        <w:t xml:space="preserve"> Thủ tướng Chính phủ đã ban hành lộ trình áp dụng</w:t>
      </w:r>
      <w:r w:rsidRPr="00B800C3">
        <w:rPr>
          <w:rFonts w:ascii="Times New Roman" w:hAnsi="Times New Roman"/>
          <w:sz w:val="28"/>
        </w:rPr>
        <w:t xml:space="preserve"> mức</w:t>
      </w:r>
      <w:r w:rsidR="00694D59" w:rsidRPr="00B800C3">
        <w:rPr>
          <w:rFonts w:ascii="Times New Roman" w:hAnsi="Times New Roman"/>
          <w:sz w:val="28"/>
        </w:rPr>
        <w:t xml:space="preserve"> tiêu chuẩn khí thải đối với phương tiện giao thông cơ giới đường bộ</w:t>
      </w:r>
      <w:r w:rsidRPr="00B800C3">
        <w:rPr>
          <w:rFonts w:ascii="Times New Roman" w:hAnsi="Times New Roman"/>
          <w:sz w:val="28"/>
        </w:rPr>
        <w:t xml:space="preserve"> nhập khẩu và sản xuất, lắp ráp</w:t>
      </w:r>
      <w:r w:rsidR="00694D59" w:rsidRPr="00B800C3">
        <w:rPr>
          <w:rFonts w:ascii="Times New Roman" w:hAnsi="Times New Roman"/>
          <w:sz w:val="28"/>
        </w:rPr>
        <w:t xml:space="preserve"> </w:t>
      </w:r>
      <w:r w:rsidRPr="00B800C3">
        <w:rPr>
          <w:rFonts w:ascii="Times New Roman" w:hAnsi="Times New Roman"/>
          <w:sz w:val="28"/>
        </w:rPr>
        <w:t>để</w:t>
      </w:r>
      <w:r w:rsidR="00694D59" w:rsidRPr="00B800C3">
        <w:rPr>
          <w:rFonts w:ascii="Times New Roman" w:hAnsi="Times New Roman"/>
          <w:sz w:val="28"/>
        </w:rPr>
        <w:t xml:space="preserve"> tổ chức </w:t>
      </w:r>
      <w:r w:rsidRPr="00B800C3">
        <w:rPr>
          <w:rFonts w:ascii="Times New Roman" w:hAnsi="Times New Roman"/>
          <w:sz w:val="28"/>
        </w:rPr>
        <w:t>thực hiện</w:t>
      </w:r>
      <w:r w:rsidR="00694D59" w:rsidRPr="00B800C3">
        <w:rPr>
          <w:rFonts w:ascii="Times New Roman" w:hAnsi="Times New Roman"/>
          <w:sz w:val="28"/>
        </w:rPr>
        <w:t xml:space="preserve"> từ năm 2007, cụ thể là:</w:t>
      </w:r>
    </w:p>
    <w:p w14:paraId="49EE4332" w14:textId="52ABC606" w:rsidR="00694D59" w:rsidRPr="00B800C3" w:rsidRDefault="00694D59" w:rsidP="009C6E71">
      <w:pPr>
        <w:pStyle w:val="ListParagraph"/>
        <w:numPr>
          <w:ilvl w:val="0"/>
          <w:numId w:val="26"/>
        </w:numPr>
        <w:spacing w:before="120" w:after="0" w:line="240" w:lineRule="auto"/>
        <w:ind w:left="0" w:firstLine="630"/>
        <w:contextualSpacing w:val="0"/>
        <w:jc w:val="both"/>
        <w:rPr>
          <w:rFonts w:ascii="Times New Roman" w:hAnsi="Times New Roman"/>
          <w:sz w:val="28"/>
        </w:rPr>
      </w:pPr>
      <w:r w:rsidRPr="00B800C3">
        <w:rPr>
          <w:rFonts w:ascii="Times New Roman" w:hAnsi="Times New Roman"/>
          <w:sz w:val="28"/>
        </w:rPr>
        <w:t xml:space="preserve">Xe cơ giới nhập khẩu mới và sản xuất lắp ráp phải áp dụng tiêu chuẩn khí thải </w:t>
      </w:r>
      <w:r w:rsidR="00EA7E12" w:rsidRPr="00B800C3">
        <w:rPr>
          <w:rFonts w:ascii="Times New Roman" w:hAnsi="Times New Roman"/>
          <w:sz w:val="28"/>
        </w:rPr>
        <w:t>M</w:t>
      </w:r>
      <w:r w:rsidRPr="00B800C3">
        <w:rPr>
          <w:rFonts w:ascii="Times New Roman" w:hAnsi="Times New Roman"/>
          <w:sz w:val="28"/>
        </w:rPr>
        <w:t>ức</w:t>
      </w:r>
      <w:r w:rsidR="00560D38" w:rsidRPr="00B800C3">
        <w:rPr>
          <w:rFonts w:ascii="Times New Roman" w:hAnsi="Times New Roman"/>
          <w:sz w:val="28"/>
        </w:rPr>
        <w:t xml:space="preserve"> </w:t>
      </w:r>
      <w:r w:rsidR="001E1FC3" w:rsidRPr="00B800C3">
        <w:rPr>
          <w:rFonts w:ascii="Times New Roman" w:hAnsi="Times New Roman"/>
          <w:sz w:val="28"/>
        </w:rPr>
        <w:t>2</w:t>
      </w:r>
      <w:r w:rsidRPr="00B800C3">
        <w:rPr>
          <w:rFonts w:ascii="Times New Roman" w:hAnsi="Times New Roman"/>
          <w:sz w:val="28"/>
        </w:rPr>
        <w:t xml:space="preserve"> (tương đương mức tiêu chuẩn khí thải của Châu Âu Euro 2) từ 01/</w:t>
      </w:r>
      <w:r w:rsidR="004D2678" w:rsidRPr="00B800C3">
        <w:rPr>
          <w:rFonts w:ascii="Times New Roman" w:hAnsi="Times New Roman"/>
          <w:sz w:val="28"/>
        </w:rPr>
        <w:t>0</w:t>
      </w:r>
      <w:r w:rsidRPr="00B800C3">
        <w:rPr>
          <w:rFonts w:ascii="Times New Roman" w:hAnsi="Times New Roman"/>
          <w:sz w:val="28"/>
        </w:rPr>
        <w:t>1/2007 theo Quyết định số 249/2005/QĐ-TTg ngày 10/10/2005 của Thủ tướng Chính phủ.</w:t>
      </w:r>
    </w:p>
    <w:p w14:paraId="187EEB21" w14:textId="10FDDFD4" w:rsidR="00694D59" w:rsidRPr="00B800C3" w:rsidRDefault="00D31E1E" w:rsidP="009C6E71">
      <w:pPr>
        <w:pStyle w:val="ListParagraph"/>
        <w:numPr>
          <w:ilvl w:val="0"/>
          <w:numId w:val="26"/>
        </w:numPr>
        <w:spacing w:before="120" w:after="0" w:line="240" w:lineRule="auto"/>
        <w:ind w:left="0" w:firstLine="630"/>
        <w:contextualSpacing w:val="0"/>
        <w:jc w:val="both"/>
        <w:rPr>
          <w:rFonts w:ascii="Times New Roman" w:hAnsi="Times New Roman"/>
          <w:sz w:val="28"/>
        </w:rPr>
      </w:pPr>
      <w:r w:rsidRPr="00B800C3">
        <w:rPr>
          <w:rFonts w:ascii="Times New Roman" w:hAnsi="Times New Roman"/>
          <w:sz w:val="28"/>
        </w:rPr>
        <w:t>X</w:t>
      </w:r>
      <w:r w:rsidR="00694D59" w:rsidRPr="00B800C3">
        <w:rPr>
          <w:rFonts w:ascii="Times New Roman" w:hAnsi="Times New Roman"/>
          <w:sz w:val="28"/>
        </w:rPr>
        <w:t>e ô tô nhập khẩu</w:t>
      </w:r>
      <w:r w:rsidR="004D2678" w:rsidRPr="00B800C3">
        <w:rPr>
          <w:rFonts w:ascii="Times New Roman" w:hAnsi="Times New Roman"/>
          <w:sz w:val="28"/>
        </w:rPr>
        <w:t xml:space="preserve"> mới</w:t>
      </w:r>
      <w:r w:rsidR="00694D59" w:rsidRPr="00B800C3">
        <w:rPr>
          <w:rFonts w:ascii="Times New Roman" w:hAnsi="Times New Roman"/>
          <w:sz w:val="28"/>
        </w:rPr>
        <w:t xml:space="preserve"> và </w:t>
      </w:r>
      <w:r w:rsidR="004D2678" w:rsidRPr="00B800C3">
        <w:rPr>
          <w:rFonts w:ascii="Times New Roman" w:hAnsi="Times New Roman"/>
          <w:sz w:val="28"/>
        </w:rPr>
        <w:t xml:space="preserve"> xe ô tô </w:t>
      </w:r>
      <w:r w:rsidR="00694D59" w:rsidRPr="00B800C3">
        <w:rPr>
          <w:rFonts w:ascii="Times New Roman" w:hAnsi="Times New Roman"/>
          <w:sz w:val="28"/>
        </w:rPr>
        <w:t xml:space="preserve">sản xuất, lắp ráp </w:t>
      </w:r>
      <w:r w:rsidRPr="00B800C3">
        <w:rPr>
          <w:rFonts w:ascii="Times New Roman" w:hAnsi="Times New Roman"/>
          <w:sz w:val="28"/>
        </w:rPr>
        <w:t xml:space="preserve">áp dụng tiêu chuẩn khí thải </w:t>
      </w:r>
      <w:r w:rsidR="00EA7E12" w:rsidRPr="00B800C3">
        <w:rPr>
          <w:rFonts w:ascii="Times New Roman" w:hAnsi="Times New Roman"/>
          <w:sz w:val="28"/>
        </w:rPr>
        <w:t>M</w:t>
      </w:r>
      <w:r w:rsidR="00694D59" w:rsidRPr="00B800C3">
        <w:rPr>
          <w:rFonts w:ascii="Times New Roman" w:hAnsi="Times New Roman"/>
          <w:sz w:val="28"/>
        </w:rPr>
        <w:t xml:space="preserve">ức </w:t>
      </w:r>
      <w:r w:rsidR="001E1FC3" w:rsidRPr="00B800C3">
        <w:rPr>
          <w:rFonts w:ascii="Times New Roman" w:hAnsi="Times New Roman"/>
          <w:sz w:val="28"/>
        </w:rPr>
        <w:t>5</w:t>
      </w:r>
      <w:r w:rsidR="00694D59" w:rsidRPr="00B800C3">
        <w:rPr>
          <w:rFonts w:ascii="Times New Roman" w:hAnsi="Times New Roman"/>
          <w:sz w:val="28"/>
        </w:rPr>
        <w:t xml:space="preserve"> (tương đương Euro </w:t>
      </w:r>
      <w:r w:rsidR="007D356F" w:rsidRPr="00B800C3">
        <w:rPr>
          <w:rFonts w:ascii="Times New Roman" w:hAnsi="Times New Roman"/>
          <w:sz w:val="28"/>
        </w:rPr>
        <w:t>5) từ 01/01/2022 theo Quyết định số 49/2011/QĐ-TTg ngày 01/09/2011 của Thủ tướng Chính phủ.</w:t>
      </w:r>
    </w:p>
    <w:p w14:paraId="55301590" w14:textId="492210A3" w:rsidR="007D356F" w:rsidRPr="00B800C3" w:rsidRDefault="00D31E1E" w:rsidP="009C6E71">
      <w:pPr>
        <w:pStyle w:val="ListParagraph"/>
        <w:numPr>
          <w:ilvl w:val="0"/>
          <w:numId w:val="26"/>
        </w:numPr>
        <w:spacing w:before="120" w:after="0" w:line="240" w:lineRule="auto"/>
        <w:ind w:left="0" w:firstLine="630"/>
        <w:contextualSpacing w:val="0"/>
        <w:jc w:val="both"/>
        <w:rPr>
          <w:rFonts w:ascii="Times New Roman" w:hAnsi="Times New Roman"/>
          <w:sz w:val="28"/>
        </w:rPr>
      </w:pPr>
      <w:r w:rsidRPr="00B800C3">
        <w:rPr>
          <w:rFonts w:ascii="Times New Roman" w:hAnsi="Times New Roman"/>
          <w:sz w:val="28"/>
        </w:rPr>
        <w:t>X</w:t>
      </w:r>
      <w:r w:rsidR="007D356F" w:rsidRPr="00B800C3">
        <w:rPr>
          <w:rFonts w:ascii="Times New Roman" w:hAnsi="Times New Roman"/>
          <w:sz w:val="28"/>
        </w:rPr>
        <w:t xml:space="preserve">e mô tô mới nhập khẩu và sản xuất, lắp ráp </w:t>
      </w:r>
      <w:r w:rsidRPr="00B800C3">
        <w:rPr>
          <w:rFonts w:ascii="Times New Roman" w:hAnsi="Times New Roman"/>
          <w:sz w:val="28"/>
        </w:rPr>
        <w:t xml:space="preserve">áp dụng tiêu chuẩn khí thải </w:t>
      </w:r>
      <w:r w:rsidR="00EA7E12" w:rsidRPr="00B800C3">
        <w:rPr>
          <w:rFonts w:ascii="Times New Roman" w:hAnsi="Times New Roman"/>
          <w:sz w:val="28"/>
        </w:rPr>
        <w:t>M</w:t>
      </w:r>
      <w:r w:rsidR="007D356F" w:rsidRPr="00B800C3">
        <w:rPr>
          <w:rFonts w:ascii="Times New Roman" w:hAnsi="Times New Roman"/>
          <w:sz w:val="28"/>
        </w:rPr>
        <w:t>ức</w:t>
      </w:r>
      <w:r w:rsidR="001E1FC3" w:rsidRPr="00B800C3">
        <w:rPr>
          <w:rFonts w:ascii="Times New Roman" w:hAnsi="Times New Roman"/>
          <w:sz w:val="28"/>
        </w:rPr>
        <w:t xml:space="preserve"> 3</w:t>
      </w:r>
      <w:r w:rsidR="007D356F" w:rsidRPr="00B800C3">
        <w:rPr>
          <w:rFonts w:ascii="Times New Roman" w:hAnsi="Times New Roman"/>
          <w:sz w:val="28"/>
        </w:rPr>
        <w:t xml:space="preserve"> (tương đương Euro 3) từ 01/01/2017 theo Quyết định số 49/2011/QĐ-TTg ngày 01/09/2011 của Thủ tướng Chính phủ.</w:t>
      </w:r>
    </w:p>
    <w:p w14:paraId="310CF512" w14:textId="3AD86FCE" w:rsidR="007D356F" w:rsidRPr="00B800C3" w:rsidRDefault="007D356F" w:rsidP="009C6E71">
      <w:pPr>
        <w:pStyle w:val="ListParagraph"/>
        <w:numPr>
          <w:ilvl w:val="0"/>
          <w:numId w:val="26"/>
        </w:numPr>
        <w:spacing w:before="120" w:after="0" w:line="240" w:lineRule="auto"/>
        <w:ind w:left="0" w:firstLine="630"/>
        <w:contextualSpacing w:val="0"/>
        <w:jc w:val="both"/>
        <w:rPr>
          <w:rFonts w:ascii="Times New Roman" w:hAnsi="Times New Roman"/>
          <w:sz w:val="28"/>
        </w:rPr>
      </w:pPr>
      <w:r w:rsidRPr="00B800C3">
        <w:rPr>
          <w:rFonts w:ascii="Times New Roman" w:hAnsi="Times New Roman"/>
          <w:sz w:val="28"/>
        </w:rPr>
        <w:t>Xe ô tô đã qua sử dụng nhập khẩu phải áp dụng tiêu chuẩn khí thả</w:t>
      </w:r>
      <w:r w:rsidR="00EA7E12" w:rsidRPr="00B800C3">
        <w:rPr>
          <w:rFonts w:ascii="Times New Roman" w:hAnsi="Times New Roman"/>
          <w:sz w:val="28"/>
        </w:rPr>
        <w:t>i M</w:t>
      </w:r>
      <w:r w:rsidRPr="00B800C3">
        <w:rPr>
          <w:rFonts w:ascii="Times New Roman" w:hAnsi="Times New Roman"/>
          <w:sz w:val="28"/>
        </w:rPr>
        <w:t>ức 4 (theo Tiêu chuẩn TCVN</w:t>
      </w:r>
      <w:r w:rsidR="00BA6F3E" w:rsidRPr="00B800C3">
        <w:rPr>
          <w:rFonts w:ascii="Times New Roman" w:eastAsia="Yu Mincho" w:hAnsi="Times New Roman" w:cs="Times New Roman"/>
          <w:sz w:val="28"/>
          <w:szCs w:val="28"/>
        </w:rPr>
        <w:t xml:space="preserve"> TCVN 6438:2018  “Phương tiện giao thông đường bộ - Giới hạn lớn nhất cho phép của khí thải”)</w:t>
      </w:r>
      <w:r w:rsidR="00A81BC9" w:rsidRPr="00B800C3">
        <w:rPr>
          <w:rFonts w:ascii="Times New Roman" w:hAnsi="Times New Roman"/>
          <w:sz w:val="28"/>
          <w:szCs w:val="28"/>
          <w:lang w:val="nl-NL"/>
        </w:rPr>
        <w:t xml:space="preserve"> theo Quyết định số: 16/2019/QĐ-TTg ngày 28/03/2019 của Thủ tướng Chính phủ</w:t>
      </w:r>
      <w:r w:rsidR="00BA6F3E" w:rsidRPr="00B800C3">
        <w:rPr>
          <w:rFonts w:ascii="Times New Roman" w:eastAsia="Yu Mincho" w:hAnsi="Times New Roman" w:cs="Times New Roman"/>
          <w:sz w:val="28"/>
          <w:szCs w:val="28"/>
        </w:rPr>
        <w:t>.</w:t>
      </w:r>
    </w:p>
    <w:p w14:paraId="23356A95" w14:textId="06E6FA69" w:rsidR="00BA6F3E" w:rsidRPr="00B800C3" w:rsidRDefault="00BA6F3E" w:rsidP="009C6E71">
      <w:pPr>
        <w:spacing w:before="120" w:after="0" w:line="240" w:lineRule="auto"/>
        <w:ind w:firstLine="540"/>
        <w:jc w:val="both"/>
        <w:rPr>
          <w:rFonts w:ascii="Times New Roman" w:hAnsi="Times New Roman"/>
          <w:sz w:val="28"/>
        </w:rPr>
      </w:pPr>
      <w:r w:rsidRPr="00B800C3">
        <w:rPr>
          <w:rFonts w:ascii="Times New Roman" w:hAnsi="Times New Roman"/>
          <w:sz w:val="28"/>
        </w:rPr>
        <w:t xml:space="preserve">Thực tế cho thấy, việc áp dụng mức tiêu chuẩn khí thải đối với phương tiện giao thông cơ giới đường bộ thời gian qua đã hạn chế mức độ gia tăng </w:t>
      </w:r>
      <w:r w:rsidR="004D2678" w:rsidRPr="00B800C3">
        <w:rPr>
          <w:rFonts w:ascii="Times New Roman" w:hAnsi="Times New Roman"/>
          <w:sz w:val="28"/>
        </w:rPr>
        <w:t xml:space="preserve">phát thải chất </w:t>
      </w:r>
      <w:r w:rsidRPr="00B800C3">
        <w:rPr>
          <w:rFonts w:ascii="Times New Roman" w:hAnsi="Times New Roman"/>
          <w:sz w:val="28"/>
        </w:rPr>
        <w:t>ô nhiễm không khí</w:t>
      </w:r>
      <w:r w:rsidR="004D2678" w:rsidRPr="00B800C3">
        <w:rPr>
          <w:rFonts w:ascii="Times New Roman" w:hAnsi="Times New Roman"/>
          <w:sz w:val="28"/>
        </w:rPr>
        <w:t xml:space="preserve"> từ hoạt động của phương tiện giao thông cơ giới đường bộ</w:t>
      </w:r>
      <w:r w:rsidR="001E1FC3" w:rsidRPr="00B800C3">
        <w:rPr>
          <w:rFonts w:ascii="Times New Roman" w:hAnsi="Times New Roman"/>
          <w:sz w:val="28"/>
        </w:rPr>
        <w:t>, đặc biệt là nhóm phương tiện mới tham gia lưu hành</w:t>
      </w:r>
      <w:r w:rsidR="004D2678" w:rsidRPr="00B800C3">
        <w:rPr>
          <w:rFonts w:ascii="Times New Roman" w:hAnsi="Times New Roman"/>
          <w:sz w:val="28"/>
        </w:rPr>
        <w:t>;</w:t>
      </w:r>
      <w:r w:rsidRPr="00B800C3">
        <w:rPr>
          <w:rFonts w:ascii="Times New Roman" w:hAnsi="Times New Roman"/>
          <w:sz w:val="28"/>
        </w:rPr>
        <w:t xml:space="preserve"> góp phần</w:t>
      </w:r>
      <w:r w:rsidR="004D2678" w:rsidRPr="00B800C3">
        <w:rPr>
          <w:rFonts w:ascii="Times New Roman" w:hAnsi="Times New Roman"/>
          <w:sz w:val="28"/>
        </w:rPr>
        <w:t xml:space="preserve"> quan trọng </w:t>
      </w:r>
      <w:r w:rsidR="004302B6" w:rsidRPr="00B800C3">
        <w:rPr>
          <w:rFonts w:ascii="Times New Roman" w:hAnsi="Times New Roman"/>
          <w:sz w:val="28"/>
        </w:rPr>
        <w:t xml:space="preserve">vào việc </w:t>
      </w:r>
      <w:r w:rsidRPr="00B800C3">
        <w:rPr>
          <w:rFonts w:ascii="Times New Roman" w:hAnsi="Times New Roman"/>
          <w:sz w:val="28"/>
        </w:rPr>
        <w:t xml:space="preserve">cải thiện môi trường không khí </w:t>
      </w:r>
      <w:r w:rsidR="004302B6" w:rsidRPr="00B800C3">
        <w:rPr>
          <w:rFonts w:ascii="Times New Roman" w:hAnsi="Times New Roman"/>
          <w:sz w:val="28"/>
        </w:rPr>
        <w:t xml:space="preserve">tại các </w:t>
      </w:r>
      <w:r w:rsidRPr="00B800C3">
        <w:rPr>
          <w:rFonts w:ascii="Times New Roman" w:hAnsi="Times New Roman"/>
          <w:sz w:val="28"/>
        </w:rPr>
        <w:t>đô thị</w:t>
      </w:r>
      <w:r w:rsidR="004302B6" w:rsidRPr="00B800C3">
        <w:rPr>
          <w:rFonts w:ascii="Times New Roman" w:hAnsi="Times New Roman"/>
          <w:sz w:val="28"/>
        </w:rPr>
        <w:t xml:space="preserve"> và đặc biệt là tại các thành phố lớn,</w:t>
      </w:r>
      <w:r w:rsidRPr="00B800C3">
        <w:rPr>
          <w:rFonts w:ascii="Times New Roman" w:hAnsi="Times New Roman"/>
          <w:sz w:val="28"/>
        </w:rPr>
        <w:t xml:space="preserve"> thông qua việc kiểm tra, kiểm soát khí thải tại nguồn đối với </w:t>
      </w:r>
      <w:r w:rsidR="00A81BC9" w:rsidRPr="00B800C3">
        <w:rPr>
          <w:rFonts w:ascii="Times New Roman" w:hAnsi="Times New Roman"/>
          <w:sz w:val="28"/>
        </w:rPr>
        <w:t xml:space="preserve">phương tiện </w:t>
      </w:r>
      <w:r w:rsidR="00A81BC9" w:rsidRPr="00B800C3">
        <w:rPr>
          <w:rFonts w:ascii="Times New Roman" w:hAnsi="Times New Roman"/>
          <w:sz w:val="28"/>
        </w:rPr>
        <w:lastRenderedPageBreak/>
        <w:t>giao thông</w:t>
      </w:r>
      <w:r w:rsidRPr="00B800C3">
        <w:rPr>
          <w:rFonts w:ascii="Times New Roman" w:hAnsi="Times New Roman"/>
          <w:sz w:val="28"/>
        </w:rPr>
        <w:t xml:space="preserve"> cơ giới</w:t>
      </w:r>
      <w:r w:rsidR="004302B6" w:rsidRPr="00B800C3">
        <w:rPr>
          <w:rFonts w:ascii="Times New Roman" w:hAnsi="Times New Roman"/>
          <w:sz w:val="28"/>
        </w:rPr>
        <w:t xml:space="preserve"> đường bộ. M</w:t>
      </w:r>
      <w:r w:rsidR="00A81BC9" w:rsidRPr="00B800C3">
        <w:rPr>
          <w:rFonts w:ascii="Times New Roman" w:hAnsi="Times New Roman"/>
          <w:sz w:val="28"/>
        </w:rPr>
        <w:t>ặt khác,</w:t>
      </w:r>
      <w:r w:rsidR="004302B6" w:rsidRPr="00B800C3">
        <w:rPr>
          <w:rFonts w:ascii="Times New Roman" w:hAnsi="Times New Roman"/>
          <w:sz w:val="28"/>
        </w:rPr>
        <w:t xml:space="preserve"> việc</w:t>
      </w:r>
      <w:r w:rsidR="00A81BC9" w:rsidRPr="00B800C3">
        <w:rPr>
          <w:rFonts w:ascii="Times New Roman" w:hAnsi="Times New Roman"/>
          <w:sz w:val="28"/>
        </w:rPr>
        <w:t xml:space="preserve"> </w:t>
      </w:r>
      <w:r w:rsidR="004302B6" w:rsidRPr="00B800C3">
        <w:rPr>
          <w:rFonts w:ascii="Times New Roman" w:hAnsi="Times New Roman"/>
          <w:sz w:val="28"/>
        </w:rPr>
        <w:t xml:space="preserve">áp dụng mức tiêu chuẩn khí thải đối với phương tiện giao thông cơ giới đường bộ nhập khẩu và sản xuất, lắp ráp </w:t>
      </w:r>
      <w:r w:rsidR="00A81BC9" w:rsidRPr="00B800C3">
        <w:rPr>
          <w:rFonts w:ascii="Times New Roman" w:hAnsi="Times New Roman"/>
          <w:sz w:val="28"/>
        </w:rPr>
        <w:t xml:space="preserve">còn góp phần </w:t>
      </w:r>
      <w:r w:rsidR="004302B6" w:rsidRPr="00B800C3">
        <w:rPr>
          <w:rFonts w:ascii="Times New Roman" w:hAnsi="Times New Roman"/>
          <w:sz w:val="28"/>
        </w:rPr>
        <w:t>ngăn ngừa, hạn chế</w:t>
      </w:r>
      <w:r w:rsidRPr="00B800C3">
        <w:rPr>
          <w:rFonts w:ascii="Times New Roman" w:hAnsi="Times New Roman"/>
          <w:sz w:val="28"/>
        </w:rPr>
        <w:t xml:space="preserve"> công nghệ</w:t>
      </w:r>
      <w:r w:rsidR="004302B6" w:rsidRPr="00B800C3">
        <w:rPr>
          <w:rFonts w:ascii="Times New Roman" w:hAnsi="Times New Roman"/>
          <w:sz w:val="28"/>
        </w:rPr>
        <w:t xml:space="preserve"> phương tiện cũ,</w:t>
      </w:r>
      <w:r w:rsidRPr="00B800C3">
        <w:rPr>
          <w:rFonts w:ascii="Times New Roman" w:hAnsi="Times New Roman"/>
          <w:sz w:val="28"/>
        </w:rPr>
        <w:t xml:space="preserve"> lạc hậu</w:t>
      </w:r>
      <w:r w:rsidR="00A81BC9" w:rsidRPr="00B800C3">
        <w:rPr>
          <w:rFonts w:ascii="Times New Roman" w:hAnsi="Times New Roman"/>
          <w:sz w:val="28"/>
        </w:rPr>
        <w:t>,</w:t>
      </w:r>
      <w:r w:rsidRPr="00B800C3">
        <w:rPr>
          <w:rFonts w:ascii="Times New Roman" w:hAnsi="Times New Roman"/>
          <w:sz w:val="28"/>
        </w:rPr>
        <w:t xml:space="preserve"> gây ô nhiễm môi trường thâm nhập vào Việt Nam.</w:t>
      </w:r>
    </w:p>
    <w:p w14:paraId="7DE05B89" w14:textId="1F313DC0" w:rsidR="002865F5" w:rsidRPr="00B800C3" w:rsidRDefault="002B215E" w:rsidP="009C6E71">
      <w:pPr>
        <w:widowControl w:val="0"/>
        <w:tabs>
          <w:tab w:val="left" w:pos="426"/>
        </w:tabs>
        <w:spacing w:before="120" w:after="0" w:line="240" w:lineRule="auto"/>
        <w:ind w:firstLine="720"/>
        <w:jc w:val="both"/>
        <w:rPr>
          <w:rFonts w:ascii="Times New Roman" w:hAnsi="Times New Roman"/>
          <w:sz w:val="28"/>
          <w:szCs w:val="28"/>
          <w:lang w:val="sv-SE"/>
        </w:rPr>
      </w:pPr>
      <w:r w:rsidRPr="00B800C3">
        <w:rPr>
          <w:rFonts w:ascii="Times New Roman" w:hAnsi="Times New Roman"/>
          <w:sz w:val="28"/>
          <w:szCs w:val="28"/>
          <w:lang w:val="nl-NL"/>
        </w:rPr>
        <w:t>Ngày 27/6/2024, Quốc hội ban hành</w:t>
      </w:r>
      <w:r w:rsidR="00BA6F3E" w:rsidRPr="00B800C3">
        <w:rPr>
          <w:rFonts w:ascii="Times New Roman" w:hAnsi="Times New Roman"/>
          <w:sz w:val="28"/>
          <w:szCs w:val="28"/>
          <w:lang w:val="nl-NL"/>
        </w:rPr>
        <w:t xml:space="preserve"> </w:t>
      </w:r>
      <w:r w:rsidR="00BA6F3E" w:rsidRPr="00B800C3">
        <w:rPr>
          <w:rFonts w:ascii="Times New Roman" w:eastAsia="Yu Mincho" w:hAnsi="Times New Roman" w:cs="Times New Roman"/>
          <w:sz w:val="28"/>
          <w:szCs w:val="28"/>
        </w:rPr>
        <w:t>Luật Trật tự, an toàn giao thông đường</w:t>
      </w:r>
      <w:r w:rsidR="00BA6F3E" w:rsidRPr="00B800C3">
        <w:rPr>
          <w:rFonts w:ascii="Times New Roman" w:hAnsi="Times New Roman"/>
          <w:sz w:val="28"/>
          <w:szCs w:val="28"/>
          <w:lang w:val="nl-NL"/>
        </w:rPr>
        <w:t xml:space="preserve">  bộ năm 2024 và Luật đường bộ năm 2024 thay thế </w:t>
      </w:r>
      <w:r w:rsidR="00220B8B" w:rsidRPr="00B800C3">
        <w:rPr>
          <w:rFonts w:ascii="Times New Roman" w:hAnsi="Times New Roman"/>
          <w:sz w:val="28"/>
          <w:szCs w:val="28"/>
          <w:lang w:val="nl-NL"/>
        </w:rPr>
        <w:t xml:space="preserve">Luật Giao thông </w:t>
      </w:r>
      <w:r w:rsidR="00220B8B" w:rsidRPr="00B800C3">
        <w:rPr>
          <w:rFonts w:ascii="Times New Roman" w:hAnsi="Times New Roman" w:hint="eastAsia"/>
          <w:sz w:val="28"/>
          <w:szCs w:val="28"/>
          <w:lang w:val="nl-NL"/>
        </w:rPr>
        <w:t>đư</w:t>
      </w:r>
      <w:r w:rsidR="00220B8B" w:rsidRPr="00B800C3">
        <w:rPr>
          <w:rFonts w:ascii="Times New Roman" w:hAnsi="Times New Roman"/>
          <w:sz w:val="28"/>
          <w:szCs w:val="28"/>
          <w:lang w:val="nl-NL"/>
        </w:rPr>
        <w:t xml:space="preserve">ờng bộ </w:t>
      </w:r>
      <w:r w:rsidR="00BA6F3E" w:rsidRPr="00B800C3">
        <w:rPr>
          <w:rFonts w:ascii="Times New Roman" w:hAnsi="Times New Roman"/>
          <w:sz w:val="28"/>
          <w:szCs w:val="28"/>
          <w:lang w:val="nl-NL"/>
        </w:rPr>
        <w:t xml:space="preserve"> năm 2008</w:t>
      </w:r>
      <w:r w:rsidR="00A81BC9" w:rsidRPr="00B800C3">
        <w:rPr>
          <w:rFonts w:ascii="Times New Roman" w:hAnsi="Times New Roman"/>
          <w:sz w:val="28"/>
          <w:szCs w:val="28"/>
          <w:lang w:val="nl-NL"/>
        </w:rPr>
        <w:t>. Theo đó,</w:t>
      </w:r>
      <w:r w:rsidR="00174993" w:rsidRPr="00B800C3">
        <w:rPr>
          <w:rFonts w:ascii="Times New Roman" w:hAnsi="Times New Roman"/>
          <w:sz w:val="28"/>
          <w:szCs w:val="28"/>
          <w:lang w:val="nl-NL"/>
        </w:rPr>
        <w:t xml:space="preserve"> các Quyết định số: 249/2005/QĐ-TTg ngày 10/10/2005, Quyết định số:</w:t>
      </w:r>
      <w:r w:rsidR="004302B6" w:rsidRPr="00B800C3">
        <w:rPr>
          <w:rFonts w:ascii="Times New Roman" w:hAnsi="Times New Roman"/>
          <w:sz w:val="28"/>
          <w:szCs w:val="28"/>
          <w:lang w:val="nl-NL"/>
        </w:rPr>
        <w:t xml:space="preserve"> </w:t>
      </w:r>
      <w:r w:rsidR="00174993" w:rsidRPr="00B800C3">
        <w:rPr>
          <w:rFonts w:ascii="Times New Roman" w:hAnsi="Times New Roman"/>
          <w:sz w:val="28"/>
          <w:szCs w:val="28"/>
          <w:lang w:val="nl-NL"/>
        </w:rPr>
        <w:t xml:space="preserve">49/2011/QĐ-TTg ngày 01/09/2011 và Quyết định số: 16/2019/QĐ-TTg ngày 28/03/2019 </w:t>
      </w:r>
      <w:r w:rsidR="004302B6" w:rsidRPr="00B800C3">
        <w:rPr>
          <w:rFonts w:ascii="Times New Roman" w:hAnsi="Times New Roman"/>
          <w:sz w:val="28"/>
          <w:szCs w:val="28"/>
          <w:lang w:val="nl-NL"/>
        </w:rPr>
        <w:t xml:space="preserve">của Thủ tướng chính phủ </w:t>
      </w:r>
      <w:r w:rsidR="00174993" w:rsidRPr="00B800C3">
        <w:rPr>
          <w:rFonts w:ascii="Times New Roman" w:hAnsi="Times New Roman"/>
          <w:sz w:val="28"/>
          <w:szCs w:val="28"/>
          <w:lang w:val="sv-SE"/>
        </w:rPr>
        <w:t>sẽ hết hiệu lực cùng với Luật Giao thông đường bộ 2008</w:t>
      </w:r>
      <w:r w:rsidR="004302B6" w:rsidRPr="00B800C3">
        <w:rPr>
          <w:rFonts w:ascii="Times New Roman" w:hAnsi="Times New Roman"/>
          <w:sz w:val="28"/>
          <w:szCs w:val="28"/>
          <w:lang w:val="sv-SE"/>
        </w:rPr>
        <w:t>. Việc</w:t>
      </w:r>
      <w:r w:rsidR="00B737D8" w:rsidRPr="00B800C3">
        <w:rPr>
          <w:rFonts w:ascii="Times New Roman" w:hAnsi="Times New Roman"/>
          <w:sz w:val="28"/>
          <w:szCs w:val="28"/>
          <w:lang w:val="sv-SE"/>
        </w:rPr>
        <w:t xml:space="preserve"> xây dựng “</w:t>
      </w:r>
      <w:r w:rsidR="00B475CE" w:rsidRPr="00B800C3">
        <w:rPr>
          <w:rFonts w:ascii="Times New Roman" w:hAnsi="Times New Roman"/>
          <w:sz w:val="28"/>
          <w:szCs w:val="28"/>
          <w:lang w:val="sv-SE"/>
        </w:rPr>
        <w:t xml:space="preserve">Quyết định của </w:t>
      </w:r>
      <w:r w:rsidR="00B737D8" w:rsidRPr="00B800C3">
        <w:rPr>
          <w:rFonts w:ascii="Times New Roman" w:hAnsi="Times New Roman"/>
          <w:sz w:val="28"/>
          <w:szCs w:val="28"/>
          <w:lang w:val="sv-SE"/>
        </w:rPr>
        <w:t>Thủ tướng Chính phủ quy định lộ trình áp dụng mức tiêu chuẩn khí thải đối với xe cơ giới nhập khẩu, sản xuất, lắ</w:t>
      </w:r>
      <w:r w:rsidR="00B475CE" w:rsidRPr="00B800C3">
        <w:rPr>
          <w:rFonts w:ascii="Times New Roman" w:hAnsi="Times New Roman"/>
          <w:sz w:val="28"/>
          <w:szCs w:val="28"/>
          <w:lang w:val="sv-SE"/>
        </w:rPr>
        <w:t>p ráp</w:t>
      </w:r>
      <w:r w:rsidR="00B737D8" w:rsidRPr="00B800C3">
        <w:rPr>
          <w:rFonts w:ascii="Times New Roman" w:hAnsi="Times New Roman"/>
          <w:sz w:val="28"/>
          <w:szCs w:val="28"/>
          <w:lang w:val="sv-SE"/>
        </w:rPr>
        <w:t>”</w:t>
      </w:r>
      <w:r w:rsidR="00B475CE" w:rsidRPr="00B800C3">
        <w:rPr>
          <w:rFonts w:ascii="Times New Roman" w:hAnsi="Times New Roman"/>
          <w:sz w:val="28"/>
          <w:szCs w:val="28"/>
          <w:lang w:val="sv-SE"/>
        </w:rPr>
        <w:t xml:space="preserve"> </w:t>
      </w:r>
      <w:r w:rsidR="00A81BC9" w:rsidRPr="00B800C3">
        <w:rPr>
          <w:rFonts w:ascii="Times New Roman" w:eastAsia="Times New Roman" w:hAnsi="Times New Roman" w:cs="Times New Roman"/>
          <w:sz w:val="28"/>
          <w:szCs w:val="28"/>
          <w:lang w:val="vi-VN"/>
        </w:rPr>
        <w:t xml:space="preserve">(sau đây gọi tắt là dự thảo </w:t>
      </w:r>
      <w:r w:rsidR="00A81BC9" w:rsidRPr="00B800C3">
        <w:rPr>
          <w:rFonts w:ascii="Times New Roman" w:eastAsia="Times New Roman" w:hAnsi="Times New Roman" w:cs="Times New Roman"/>
          <w:sz w:val="28"/>
          <w:szCs w:val="28"/>
        </w:rPr>
        <w:t xml:space="preserve">Quyết </w:t>
      </w:r>
      <w:r w:rsidR="00A81BC9" w:rsidRPr="00B800C3">
        <w:rPr>
          <w:rFonts w:ascii="Times New Roman" w:eastAsia="Times New Roman" w:hAnsi="Times New Roman" w:cs="Times New Roman"/>
          <w:sz w:val="28"/>
          <w:szCs w:val="28"/>
          <w:lang w:val="vi-VN"/>
        </w:rPr>
        <w:t>định)</w:t>
      </w:r>
      <w:r w:rsidR="00A81BC9" w:rsidRPr="00B800C3">
        <w:rPr>
          <w:rFonts w:ascii="Times New Roman" w:eastAsia="Times New Roman" w:hAnsi="Times New Roman" w:cs="Times New Roman"/>
          <w:sz w:val="28"/>
          <w:szCs w:val="28"/>
        </w:rPr>
        <w:t xml:space="preserve"> </w:t>
      </w:r>
      <w:r w:rsidR="00B475CE" w:rsidRPr="00B800C3">
        <w:rPr>
          <w:rFonts w:ascii="Times New Roman" w:hAnsi="Times New Roman"/>
          <w:sz w:val="28"/>
          <w:szCs w:val="28"/>
          <w:lang w:val="sv-SE"/>
        </w:rPr>
        <w:t xml:space="preserve">thay thế </w:t>
      </w:r>
      <w:r w:rsidR="00A81BC9" w:rsidRPr="00B800C3">
        <w:rPr>
          <w:rFonts w:ascii="Times New Roman" w:hAnsi="Times New Roman"/>
          <w:sz w:val="28"/>
          <w:szCs w:val="28"/>
          <w:lang w:val="sv-SE"/>
        </w:rPr>
        <w:t xml:space="preserve">các </w:t>
      </w:r>
      <w:r w:rsidR="00B475CE" w:rsidRPr="00B800C3">
        <w:rPr>
          <w:rFonts w:ascii="Times New Roman" w:hAnsi="Times New Roman"/>
          <w:sz w:val="28"/>
          <w:szCs w:val="28"/>
          <w:lang w:val="sv-SE"/>
        </w:rPr>
        <w:t xml:space="preserve">Quyết định số </w:t>
      </w:r>
      <w:r w:rsidR="00B475CE" w:rsidRPr="00B800C3">
        <w:rPr>
          <w:rFonts w:ascii="Times New Roman" w:hAnsi="Times New Roman"/>
          <w:sz w:val="28"/>
          <w:szCs w:val="28"/>
          <w:lang w:val="nl-NL"/>
        </w:rPr>
        <w:t>249/2005/QĐ-TTg</w:t>
      </w:r>
      <w:r w:rsidR="00A81BC9" w:rsidRPr="00B800C3">
        <w:rPr>
          <w:rFonts w:ascii="Times New Roman" w:hAnsi="Times New Roman"/>
          <w:sz w:val="28"/>
          <w:szCs w:val="28"/>
          <w:lang w:val="nl-NL"/>
        </w:rPr>
        <w:t>, Quyết định</w:t>
      </w:r>
      <w:r w:rsidR="00B475CE" w:rsidRPr="00B800C3">
        <w:rPr>
          <w:rFonts w:ascii="Times New Roman" w:hAnsi="Times New Roman"/>
          <w:sz w:val="28"/>
          <w:szCs w:val="28"/>
          <w:lang w:val="nl-NL"/>
        </w:rPr>
        <w:t xml:space="preserve"> 49/2011/QĐ-TTg</w:t>
      </w:r>
      <w:r w:rsidR="00A81BC9" w:rsidRPr="00B800C3">
        <w:rPr>
          <w:rFonts w:ascii="Times New Roman" w:hAnsi="Times New Roman"/>
          <w:sz w:val="28"/>
          <w:szCs w:val="28"/>
          <w:lang w:val="nl-NL"/>
        </w:rPr>
        <w:t xml:space="preserve"> </w:t>
      </w:r>
      <w:r w:rsidR="001E1FC3" w:rsidRPr="00B800C3">
        <w:rPr>
          <w:rFonts w:ascii="Times New Roman" w:hAnsi="Times New Roman"/>
          <w:sz w:val="28"/>
          <w:szCs w:val="28"/>
          <w:lang w:val="nl-NL"/>
        </w:rPr>
        <w:t xml:space="preserve"> và một phần của </w:t>
      </w:r>
      <w:r w:rsidR="00A81BC9" w:rsidRPr="00B800C3">
        <w:rPr>
          <w:rFonts w:ascii="Times New Roman" w:hAnsi="Times New Roman"/>
          <w:sz w:val="28"/>
          <w:szCs w:val="28"/>
          <w:lang w:val="nl-NL"/>
        </w:rPr>
        <w:t>Quyết định số</w:t>
      </w:r>
      <w:r w:rsidR="00B475CE" w:rsidRPr="00B800C3">
        <w:rPr>
          <w:rFonts w:ascii="Times New Roman" w:hAnsi="Times New Roman"/>
          <w:sz w:val="28"/>
          <w:szCs w:val="28"/>
          <w:lang w:val="nl-NL"/>
        </w:rPr>
        <w:t xml:space="preserve"> 16/2019/QĐ-TTg </w:t>
      </w:r>
      <w:r w:rsidR="00B475CE" w:rsidRPr="00B800C3">
        <w:rPr>
          <w:rFonts w:ascii="Times New Roman" w:hAnsi="Times New Roman"/>
          <w:sz w:val="28"/>
          <w:szCs w:val="28"/>
          <w:lang w:val="sv-SE"/>
        </w:rPr>
        <w:t xml:space="preserve">của Thủ tướng Chính phủ </w:t>
      </w:r>
      <w:r w:rsidR="004302B6" w:rsidRPr="00B800C3">
        <w:rPr>
          <w:rFonts w:ascii="Times New Roman" w:hAnsi="Times New Roman"/>
          <w:sz w:val="28"/>
          <w:szCs w:val="28"/>
          <w:lang w:val="sv-SE"/>
        </w:rPr>
        <w:t>là cần thiết nhằm</w:t>
      </w:r>
      <w:r w:rsidR="00A81BC9" w:rsidRPr="00B800C3">
        <w:rPr>
          <w:rFonts w:ascii="Times New Roman" w:hAnsi="Times New Roman"/>
          <w:sz w:val="28"/>
          <w:szCs w:val="28"/>
          <w:lang w:val="sv-SE"/>
        </w:rPr>
        <w:t xml:space="preserve"> bảo đảm tính ổn định, liên tục của hệ thống pháp luật.</w:t>
      </w:r>
    </w:p>
    <w:p w14:paraId="23248631" w14:textId="2994FFB9" w:rsidR="000F34DD" w:rsidRPr="00B800C3" w:rsidRDefault="00A81BC9" w:rsidP="009A2D4C">
      <w:pPr>
        <w:pStyle w:val="ListParagraph"/>
        <w:numPr>
          <w:ilvl w:val="0"/>
          <w:numId w:val="23"/>
        </w:numPr>
        <w:spacing w:before="120" w:after="120" w:line="240" w:lineRule="auto"/>
        <w:ind w:left="0" w:firstLine="567"/>
        <w:contextualSpacing w:val="0"/>
        <w:jc w:val="both"/>
        <w:textAlignment w:val="baseline"/>
        <w:rPr>
          <w:rFonts w:ascii="Times New Roman" w:eastAsia="Times New Roman" w:hAnsi="Times New Roman" w:cs="Times New Roman"/>
          <w:b/>
          <w:bCs/>
          <w:sz w:val="26"/>
          <w:szCs w:val="26"/>
          <w:lang w:val="vi-VN"/>
        </w:rPr>
      </w:pPr>
      <w:r w:rsidRPr="00B800C3">
        <w:rPr>
          <w:rFonts w:ascii="Times New Roman" w:eastAsia="Times New Roman" w:hAnsi="Times New Roman" w:cs="Times New Roman"/>
          <w:b/>
          <w:bCs/>
          <w:sz w:val="26"/>
          <w:szCs w:val="26"/>
        </w:rPr>
        <w:t>MỤC ĐÍCH, Q</w:t>
      </w:r>
      <w:r w:rsidR="00743393" w:rsidRPr="00B800C3">
        <w:rPr>
          <w:rFonts w:ascii="Times New Roman" w:eastAsia="Times New Roman" w:hAnsi="Times New Roman" w:cs="Times New Roman"/>
          <w:b/>
          <w:bCs/>
          <w:sz w:val="26"/>
          <w:szCs w:val="26"/>
        </w:rPr>
        <w:t xml:space="preserve">UAN ĐIỂM </w:t>
      </w:r>
      <w:r w:rsidR="00053679" w:rsidRPr="00B800C3">
        <w:rPr>
          <w:rFonts w:ascii="Times New Roman" w:eastAsia="Times New Roman" w:hAnsi="Times New Roman" w:cs="Times New Roman"/>
          <w:b/>
          <w:bCs/>
          <w:sz w:val="26"/>
          <w:szCs w:val="26"/>
        </w:rPr>
        <w:t>XÂY DỰNG QUYẾT ĐỊNH</w:t>
      </w:r>
    </w:p>
    <w:p w14:paraId="24C63A23" w14:textId="746D3ED6" w:rsidR="00A81BC9" w:rsidRPr="00B800C3" w:rsidRDefault="00A81BC9" w:rsidP="009A2D4C">
      <w:pPr>
        <w:pStyle w:val="ListParagraph"/>
        <w:numPr>
          <w:ilvl w:val="0"/>
          <w:numId w:val="3"/>
        </w:numPr>
        <w:tabs>
          <w:tab w:val="num" w:pos="567"/>
        </w:tabs>
        <w:spacing w:before="120" w:after="120" w:line="240" w:lineRule="auto"/>
        <w:ind w:left="0" w:firstLine="567"/>
        <w:jc w:val="both"/>
        <w:textAlignment w:val="baseline"/>
        <w:rPr>
          <w:rFonts w:ascii="Times New Roman" w:eastAsia="Times New Roman" w:hAnsi="Times New Roman" w:cs="Times New Roman"/>
          <w:b/>
          <w:bCs/>
          <w:sz w:val="28"/>
          <w:szCs w:val="28"/>
          <w:lang w:val="vi-VN"/>
        </w:rPr>
      </w:pPr>
      <w:r w:rsidRPr="00B800C3">
        <w:rPr>
          <w:rFonts w:ascii="Times New Roman" w:eastAsia="Times New Roman" w:hAnsi="Times New Roman" w:cs="Times New Roman"/>
          <w:b/>
          <w:bCs/>
          <w:sz w:val="28"/>
          <w:szCs w:val="28"/>
        </w:rPr>
        <w:t>M</w:t>
      </w:r>
      <w:r w:rsidR="000A5640" w:rsidRPr="00B800C3">
        <w:rPr>
          <w:rFonts w:ascii="Times New Roman" w:eastAsia="Times New Roman" w:hAnsi="Times New Roman" w:cs="Times New Roman"/>
          <w:b/>
          <w:bCs/>
          <w:sz w:val="28"/>
          <w:szCs w:val="28"/>
        </w:rPr>
        <w:t>ụ</w:t>
      </w:r>
      <w:r w:rsidRPr="00B800C3">
        <w:rPr>
          <w:rFonts w:ascii="Times New Roman" w:eastAsia="Times New Roman" w:hAnsi="Times New Roman" w:cs="Times New Roman"/>
          <w:b/>
          <w:bCs/>
          <w:sz w:val="28"/>
          <w:szCs w:val="28"/>
        </w:rPr>
        <w:t>c</w:t>
      </w:r>
      <w:r w:rsidR="00053679" w:rsidRPr="00B800C3">
        <w:rPr>
          <w:rFonts w:ascii="Times New Roman" w:eastAsia="Times New Roman" w:hAnsi="Times New Roman" w:cs="Times New Roman"/>
          <w:b/>
          <w:bCs/>
          <w:sz w:val="26"/>
          <w:szCs w:val="26"/>
        </w:rPr>
        <w:t xml:space="preserve"> </w:t>
      </w:r>
      <w:r w:rsidR="000A5640" w:rsidRPr="00B800C3">
        <w:rPr>
          <w:rFonts w:ascii="Times New Roman" w:eastAsia="Times New Roman" w:hAnsi="Times New Roman" w:cs="Times New Roman"/>
          <w:b/>
          <w:bCs/>
          <w:sz w:val="26"/>
          <w:szCs w:val="26"/>
        </w:rPr>
        <w:t xml:space="preserve"> đích </w:t>
      </w:r>
      <w:r w:rsidR="00053679" w:rsidRPr="00B800C3">
        <w:rPr>
          <w:rFonts w:ascii="Times New Roman" w:eastAsia="Times New Roman" w:hAnsi="Times New Roman" w:cs="Times New Roman"/>
          <w:b/>
          <w:bCs/>
          <w:sz w:val="26"/>
          <w:szCs w:val="26"/>
        </w:rPr>
        <w:t>xây dựng Quyết định</w:t>
      </w:r>
    </w:p>
    <w:p w14:paraId="63E072EC" w14:textId="4D8C02D4" w:rsidR="00053679" w:rsidRPr="00B800C3" w:rsidRDefault="00053679" w:rsidP="00053679">
      <w:pPr>
        <w:tabs>
          <w:tab w:val="num" w:pos="567"/>
        </w:tabs>
        <w:spacing w:before="120" w:after="120" w:line="240" w:lineRule="auto"/>
        <w:jc w:val="both"/>
        <w:textAlignment w:val="baseline"/>
        <w:rPr>
          <w:rFonts w:ascii="Times New Roman" w:eastAsia="Times New Roman" w:hAnsi="Times New Roman" w:cs="Times New Roman"/>
          <w:sz w:val="28"/>
          <w:szCs w:val="28"/>
        </w:rPr>
      </w:pPr>
      <w:r w:rsidRPr="00B800C3">
        <w:rPr>
          <w:rFonts w:ascii="Times New Roman" w:eastAsia="Times New Roman" w:hAnsi="Times New Roman" w:cs="Times New Roman"/>
          <w:sz w:val="28"/>
          <w:szCs w:val="28"/>
          <w:lang w:val="vi-VN"/>
        </w:rPr>
        <w:tab/>
      </w:r>
      <w:r w:rsidRPr="00B800C3">
        <w:rPr>
          <w:rFonts w:ascii="Times New Roman" w:eastAsia="Times New Roman" w:hAnsi="Times New Roman" w:cs="Times New Roman"/>
          <w:sz w:val="28"/>
          <w:szCs w:val="28"/>
        </w:rPr>
        <w:t xml:space="preserve">Như đã nêu ở trên, mục đích xây dựng Quyết định để triển khai chủ trương chương của Đảng, chính sách pháp luật mới của nhà nước mới ban hành, cụ thể là </w:t>
      </w:r>
      <w:r w:rsidR="000A5640" w:rsidRPr="00B800C3">
        <w:rPr>
          <w:rFonts w:ascii="Times New Roman" w:eastAsia="Times New Roman" w:hAnsi="Times New Roman" w:cs="Times New Roman"/>
          <w:sz w:val="28"/>
          <w:szCs w:val="28"/>
        </w:rPr>
        <w:t xml:space="preserve">thực hiện </w:t>
      </w:r>
      <w:r w:rsidRPr="00B800C3">
        <w:rPr>
          <w:rFonts w:ascii="Times New Roman" w:eastAsia="Times New Roman" w:hAnsi="Times New Roman" w:cs="Times New Roman"/>
          <w:sz w:val="28"/>
          <w:szCs w:val="28"/>
        </w:rPr>
        <w:t>Luật Trật tự an toàn giao thông đường bộ năm 2024; bảm đảm tính ổn định, liên tục của hệ thống pháp luật quy định về mức tiêu chuẩn khí thải đối với phương tiện giao thông cơ giới đường bộ.</w:t>
      </w:r>
    </w:p>
    <w:p w14:paraId="4B3CBD2C" w14:textId="18D95B24" w:rsidR="00D27450" w:rsidRPr="00B800C3" w:rsidRDefault="00821957" w:rsidP="009A2D4C">
      <w:pPr>
        <w:pStyle w:val="ListParagraph"/>
        <w:numPr>
          <w:ilvl w:val="0"/>
          <w:numId w:val="3"/>
        </w:numPr>
        <w:tabs>
          <w:tab w:val="num" w:pos="567"/>
        </w:tabs>
        <w:spacing w:before="120" w:after="120" w:line="240" w:lineRule="auto"/>
        <w:ind w:left="0" w:firstLine="567"/>
        <w:jc w:val="both"/>
        <w:textAlignment w:val="baseline"/>
        <w:rPr>
          <w:rFonts w:ascii="Times New Roman" w:eastAsia="Times New Roman" w:hAnsi="Times New Roman" w:cs="Times New Roman"/>
          <w:b/>
          <w:bCs/>
          <w:sz w:val="28"/>
          <w:szCs w:val="28"/>
          <w:lang w:val="vi-VN"/>
        </w:rPr>
      </w:pPr>
      <w:r w:rsidRPr="00B800C3">
        <w:rPr>
          <w:rFonts w:ascii="Times New Roman" w:eastAsia="Times New Roman" w:hAnsi="Times New Roman" w:cs="Times New Roman"/>
          <w:b/>
          <w:bCs/>
          <w:sz w:val="28"/>
          <w:szCs w:val="28"/>
          <w:lang w:val="vi-VN"/>
        </w:rPr>
        <w:t>Quan</w:t>
      </w:r>
      <w:r w:rsidR="00DD1D33" w:rsidRPr="00B800C3">
        <w:rPr>
          <w:rFonts w:ascii="Times New Roman" w:eastAsia="Times New Roman" w:hAnsi="Times New Roman" w:cs="Times New Roman"/>
          <w:b/>
          <w:bCs/>
          <w:sz w:val="28"/>
          <w:szCs w:val="28"/>
          <w:lang w:val="en-GB"/>
        </w:rPr>
        <w:t xml:space="preserve"> điểm </w:t>
      </w:r>
      <w:r w:rsidRPr="00B800C3">
        <w:rPr>
          <w:rFonts w:ascii="Times New Roman" w:eastAsia="Times New Roman" w:hAnsi="Times New Roman" w:cs="Times New Roman"/>
          <w:b/>
          <w:bCs/>
          <w:sz w:val="28"/>
          <w:szCs w:val="28"/>
          <w:lang w:val="vi-VN"/>
        </w:rPr>
        <w:t xml:space="preserve">xây dựng </w:t>
      </w:r>
      <w:r w:rsidR="00F1478C" w:rsidRPr="00B800C3">
        <w:rPr>
          <w:rFonts w:ascii="Times New Roman" w:eastAsia="Times New Roman" w:hAnsi="Times New Roman" w:cs="Times New Roman"/>
          <w:b/>
          <w:bCs/>
          <w:sz w:val="28"/>
          <w:szCs w:val="28"/>
        </w:rPr>
        <w:t>Quyết Định</w:t>
      </w:r>
    </w:p>
    <w:p w14:paraId="3303148B" w14:textId="77777777" w:rsidR="00053679" w:rsidRPr="00B800C3" w:rsidRDefault="00053679" w:rsidP="009A2D4C">
      <w:pPr>
        <w:tabs>
          <w:tab w:val="num" w:pos="567"/>
        </w:tabs>
        <w:spacing w:before="120" w:after="120" w:line="240" w:lineRule="auto"/>
        <w:ind w:firstLine="567"/>
        <w:jc w:val="both"/>
        <w:textAlignment w:val="baseline"/>
        <w:rPr>
          <w:rFonts w:ascii="Times New Roman" w:eastAsia="Times New Roman" w:hAnsi="Times New Roman" w:cs="Times New Roman"/>
          <w:sz w:val="28"/>
          <w:szCs w:val="28"/>
          <w:lang w:val="sv-SE"/>
        </w:rPr>
      </w:pPr>
      <w:r w:rsidRPr="00B800C3">
        <w:rPr>
          <w:rFonts w:ascii="Times New Roman" w:eastAsia="Times New Roman" w:hAnsi="Times New Roman" w:cs="Times New Roman"/>
          <w:bCs/>
          <w:sz w:val="28"/>
          <w:szCs w:val="28"/>
          <w:lang w:val="pt-BR"/>
        </w:rPr>
        <w:t xml:space="preserve">- </w:t>
      </w:r>
      <w:r w:rsidR="00821957" w:rsidRPr="00B800C3">
        <w:rPr>
          <w:rFonts w:ascii="Times New Roman" w:eastAsia="Times New Roman" w:hAnsi="Times New Roman" w:cs="Times New Roman"/>
          <w:bCs/>
          <w:sz w:val="28"/>
          <w:szCs w:val="28"/>
          <w:lang w:val="pt-BR"/>
        </w:rPr>
        <w:t xml:space="preserve">Việc xây dựng dự thảo </w:t>
      </w:r>
      <w:r w:rsidR="00DA1605" w:rsidRPr="00B800C3">
        <w:rPr>
          <w:rFonts w:ascii="Times New Roman" w:eastAsia="Times New Roman" w:hAnsi="Times New Roman" w:cs="Times New Roman"/>
          <w:bCs/>
          <w:sz w:val="28"/>
          <w:szCs w:val="28"/>
          <w:lang w:val="pt-BR"/>
        </w:rPr>
        <w:t>Q</w:t>
      </w:r>
      <w:r w:rsidR="00821957" w:rsidRPr="00B800C3">
        <w:rPr>
          <w:rFonts w:ascii="Times New Roman" w:eastAsia="Times New Roman" w:hAnsi="Times New Roman" w:cs="Times New Roman"/>
          <w:bCs/>
          <w:sz w:val="28"/>
          <w:szCs w:val="28"/>
          <w:lang w:val="pt-BR"/>
        </w:rPr>
        <w:t xml:space="preserve">uyết </w:t>
      </w:r>
      <w:r w:rsidR="00D46DF3" w:rsidRPr="00B800C3">
        <w:rPr>
          <w:rFonts w:ascii="Times New Roman" w:eastAsia="Times New Roman" w:hAnsi="Times New Roman" w:cs="Times New Roman"/>
          <w:bCs/>
          <w:sz w:val="28"/>
          <w:szCs w:val="28"/>
          <w:lang w:val="pt-BR"/>
        </w:rPr>
        <w:t>định</w:t>
      </w:r>
      <w:r w:rsidR="00821957" w:rsidRPr="00B800C3">
        <w:rPr>
          <w:rFonts w:ascii="Times New Roman" w:eastAsia="Times New Roman" w:hAnsi="Times New Roman" w:cs="Times New Roman"/>
          <w:bCs/>
          <w:sz w:val="28"/>
          <w:szCs w:val="28"/>
          <w:lang w:val="pt-BR"/>
        </w:rPr>
        <w:t xml:space="preserve"> kế thừa</w:t>
      </w:r>
      <w:r w:rsidRPr="00B800C3">
        <w:rPr>
          <w:rFonts w:ascii="Times New Roman" w:eastAsia="Times New Roman" w:hAnsi="Times New Roman" w:cs="Times New Roman"/>
          <w:bCs/>
          <w:sz w:val="28"/>
          <w:szCs w:val="28"/>
          <w:lang w:val="pt-BR"/>
        </w:rPr>
        <w:t xml:space="preserve">, bảo đảm tính ổn định, liên tục của </w:t>
      </w:r>
      <w:r w:rsidR="00821957" w:rsidRPr="00B800C3">
        <w:rPr>
          <w:rFonts w:ascii="Times New Roman" w:eastAsia="Times New Roman" w:hAnsi="Times New Roman" w:cs="Times New Roman"/>
          <w:sz w:val="28"/>
          <w:szCs w:val="28"/>
          <w:lang w:val="sv-SE"/>
        </w:rPr>
        <w:t xml:space="preserve">các </w:t>
      </w:r>
      <w:r w:rsidR="009A2D4C" w:rsidRPr="00B800C3">
        <w:rPr>
          <w:rFonts w:ascii="Times New Roman" w:eastAsia="Times New Roman" w:hAnsi="Times New Roman" w:cs="Times New Roman"/>
          <w:sz w:val="28"/>
          <w:szCs w:val="28"/>
          <w:lang w:val="sv-SE"/>
        </w:rPr>
        <w:t>quy định</w:t>
      </w:r>
      <w:r w:rsidR="00821957" w:rsidRPr="00B800C3">
        <w:rPr>
          <w:rFonts w:ascii="Times New Roman" w:eastAsia="Times New Roman" w:hAnsi="Times New Roman" w:cs="Times New Roman"/>
          <w:sz w:val="28"/>
          <w:szCs w:val="28"/>
          <w:lang w:val="sv-SE"/>
        </w:rPr>
        <w:t xml:space="preserve"> </w:t>
      </w:r>
      <w:r w:rsidRPr="00B800C3">
        <w:rPr>
          <w:rFonts w:ascii="Times New Roman" w:eastAsia="Times New Roman" w:hAnsi="Times New Roman" w:cs="Times New Roman"/>
          <w:sz w:val="28"/>
          <w:szCs w:val="28"/>
          <w:lang w:val="sv-SE"/>
        </w:rPr>
        <w:t>hiện hành về lộ trình áp dụng mức tiêu chuẩn khí thải đối với phương tiện giao thông cơ giới đường bộ nhập khẩu và sản xuất, lắp ráp.</w:t>
      </w:r>
    </w:p>
    <w:p w14:paraId="7B14355E" w14:textId="0B5793DE" w:rsidR="00053679" w:rsidRPr="00B800C3" w:rsidRDefault="00053679" w:rsidP="009A2D4C">
      <w:pPr>
        <w:tabs>
          <w:tab w:val="num" w:pos="567"/>
        </w:tabs>
        <w:spacing w:before="120" w:after="120" w:line="240" w:lineRule="auto"/>
        <w:ind w:firstLine="567"/>
        <w:jc w:val="both"/>
        <w:textAlignment w:val="baseline"/>
        <w:rPr>
          <w:rFonts w:ascii="Times New Roman" w:eastAsia="Times New Roman" w:hAnsi="Times New Roman" w:cs="Times New Roman"/>
          <w:sz w:val="28"/>
          <w:szCs w:val="28"/>
          <w:lang w:val="sv-SE"/>
        </w:rPr>
      </w:pPr>
      <w:r w:rsidRPr="00B800C3">
        <w:rPr>
          <w:rFonts w:ascii="Times New Roman" w:eastAsia="Times New Roman" w:hAnsi="Times New Roman" w:cs="Times New Roman"/>
          <w:sz w:val="28"/>
          <w:szCs w:val="28"/>
          <w:lang w:val="sv-SE"/>
        </w:rPr>
        <w:t>- Cần phân định, làm rõ hơn phạm vi điều chỉnh, đối tượng áp dụng tránh chồng chéo, bỏ sót thối tượng, hoặc gây nhầm lẫn, khó hiểu, tạo thuân lợi cho người dân và doanh nghiệp trong việc tuân thủ.</w:t>
      </w:r>
    </w:p>
    <w:p w14:paraId="743223BD" w14:textId="3D373D8C" w:rsidR="00D50357" w:rsidRPr="00B800C3" w:rsidRDefault="00053679" w:rsidP="009A2D4C">
      <w:pPr>
        <w:tabs>
          <w:tab w:val="num" w:pos="567"/>
        </w:tabs>
        <w:spacing w:before="120" w:after="120" w:line="240" w:lineRule="auto"/>
        <w:ind w:firstLine="567"/>
        <w:jc w:val="both"/>
        <w:textAlignment w:val="baseline"/>
        <w:rPr>
          <w:rFonts w:ascii="Times New Roman" w:eastAsia="Times New Roman" w:hAnsi="Times New Roman" w:cs="Times New Roman"/>
          <w:sz w:val="28"/>
          <w:szCs w:val="28"/>
          <w:lang w:val="sv-SE"/>
        </w:rPr>
      </w:pPr>
      <w:r w:rsidRPr="00B800C3">
        <w:rPr>
          <w:rFonts w:ascii="Times New Roman" w:eastAsia="Times New Roman" w:hAnsi="Times New Roman" w:cs="Times New Roman"/>
          <w:sz w:val="28"/>
          <w:szCs w:val="28"/>
          <w:lang w:val="sv-SE"/>
        </w:rPr>
        <w:t xml:space="preserve">- </w:t>
      </w:r>
      <w:r w:rsidR="00945A6C" w:rsidRPr="00B800C3">
        <w:rPr>
          <w:rFonts w:ascii="Times New Roman" w:eastAsia="Times New Roman" w:hAnsi="Times New Roman" w:cs="Times New Roman"/>
          <w:sz w:val="28"/>
          <w:szCs w:val="28"/>
          <w:lang w:val="sv-SE"/>
        </w:rPr>
        <w:t>Giữ nguyên lộ trình áp dụng mức tiêu chuẩn khí thải đang áp dụng</w:t>
      </w:r>
      <w:r w:rsidR="002B3BCA" w:rsidRPr="00B800C3">
        <w:rPr>
          <w:rFonts w:ascii="Times New Roman" w:eastAsia="Times New Roman" w:hAnsi="Times New Roman" w:cs="Times New Roman"/>
          <w:sz w:val="28"/>
          <w:szCs w:val="28"/>
          <w:lang w:val="sv-SE"/>
        </w:rPr>
        <w:t xml:space="preserve"> của những nhóm phương tiện đang còn phù hợp</w:t>
      </w:r>
      <w:r w:rsidR="00945A6C" w:rsidRPr="00B800C3">
        <w:rPr>
          <w:rFonts w:ascii="Times New Roman" w:eastAsia="Times New Roman" w:hAnsi="Times New Roman" w:cs="Times New Roman"/>
          <w:sz w:val="28"/>
          <w:szCs w:val="28"/>
          <w:lang w:val="sv-SE"/>
        </w:rPr>
        <w:t xml:space="preserve"> để bảo đảm tính liên tục, </w:t>
      </w:r>
      <w:r w:rsidR="004302B6" w:rsidRPr="00B800C3">
        <w:rPr>
          <w:rFonts w:ascii="Times New Roman" w:eastAsia="Times New Roman" w:hAnsi="Times New Roman" w:cs="Times New Roman"/>
          <w:sz w:val="28"/>
          <w:szCs w:val="28"/>
          <w:lang w:val="sv-SE"/>
        </w:rPr>
        <w:t xml:space="preserve">ổn định, </w:t>
      </w:r>
      <w:r w:rsidR="00945A6C" w:rsidRPr="00B800C3">
        <w:rPr>
          <w:rFonts w:ascii="Times New Roman" w:eastAsia="Times New Roman" w:hAnsi="Times New Roman" w:cs="Times New Roman"/>
          <w:sz w:val="28"/>
          <w:szCs w:val="28"/>
          <w:lang w:val="sv-SE"/>
        </w:rPr>
        <w:t>tránh xáo trộn; các lộ trình</w:t>
      </w:r>
      <w:r w:rsidR="004302B6" w:rsidRPr="00B800C3">
        <w:rPr>
          <w:rFonts w:ascii="Times New Roman" w:eastAsia="Times New Roman" w:hAnsi="Times New Roman" w:cs="Times New Roman"/>
          <w:sz w:val="28"/>
          <w:szCs w:val="28"/>
          <w:lang w:val="sv-SE"/>
        </w:rPr>
        <w:t xml:space="preserve"> áp dụng mức tiêu chuẩn khí thải</w:t>
      </w:r>
      <w:r w:rsidR="008B3967" w:rsidRPr="00B800C3">
        <w:rPr>
          <w:rFonts w:ascii="Times New Roman" w:eastAsia="Times New Roman" w:hAnsi="Times New Roman" w:cs="Times New Roman"/>
          <w:sz w:val="28"/>
          <w:szCs w:val="28"/>
          <w:lang w:val="sv-SE"/>
        </w:rPr>
        <w:t xml:space="preserve"> nâng lên hoặc</w:t>
      </w:r>
      <w:r w:rsidR="00945A6C" w:rsidRPr="00B800C3">
        <w:rPr>
          <w:rFonts w:ascii="Times New Roman" w:eastAsia="Times New Roman" w:hAnsi="Times New Roman" w:cs="Times New Roman"/>
          <w:sz w:val="28"/>
          <w:szCs w:val="28"/>
          <w:lang w:val="sv-SE"/>
        </w:rPr>
        <w:t xml:space="preserve"> bổ sung mới</w:t>
      </w:r>
      <w:r w:rsidR="004302B6" w:rsidRPr="00B800C3">
        <w:rPr>
          <w:rFonts w:ascii="Times New Roman" w:eastAsia="Times New Roman" w:hAnsi="Times New Roman" w:cs="Times New Roman"/>
          <w:sz w:val="28"/>
          <w:szCs w:val="28"/>
          <w:lang w:val="sv-SE"/>
        </w:rPr>
        <w:t xml:space="preserve"> cần</w:t>
      </w:r>
      <w:r w:rsidR="00945A6C" w:rsidRPr="00B800C3">
        <w:rPr>
          <w:rFonts w:ascii="Times New Roman" w:eastAsia="Times New Roman" w:hAnsi="Times New Roman" w:cs="Times New Roman"/>
          <w:sz w:val="28"/>
          <w:szCs w:val="28"/>
          <w:lang w:val="sv-SE"/>
        </w:rPr>
        <w:t xml:space="preserve"> bám sát chủ trương, chính sách của Đảng và nhà nước</w:t>
      </w:r>
      <w:r w:rsidR="0010760E" w:rsidRPr="00B800C3">
        <w:rPr>
          <w:rFonts w:ascii="Times New Roman" w:eastAsia="Times New Roman" w:hAnsi="Times New Roman" w:cs="Times New Roman"/>
          <w:sz w:val="28"/>
          <w:szCs w:val="28"/>
          <w:lang w:val="sv-SE"/>
        </w:rPr>
        <w:t xml:space="preserve"> </w:t>
      </w:r>
      <w:r w:rsidR="00945A6C" w:rsidRPr="00B800C3">
        <w:rPr>
          <w:rFonts w:ascii="Times New Roman" w:eastAsia="Times New Roman" w:hAnsi="Times New Roman" w:cs="Times New Roman"/>
          <w:sz w:val="28"/>
          <w:szCs w:val="28"/>
          <w:lang w:val="sv-SE"/>
        </w:rPr>
        <w:t xml:space="preserve">về bảo vệ môi trường; có tính toán thời </w:t>
      </w:r>
      <w:r w:rsidR="004302B6" w:rsidRPr="00B800C3">
        <w:rPr>
          <w:rFonts w:ascii="Times New Roman" w:eastAsia="Times New Roman" w:hAnsi="Times New Roman" w:cs="Times New Roman"/>
          <w:sz w:val="28"/>
          <w:szCs w:val="28"/>
          <w:lang w:val="sv-SE"/>
        </w:rPr>
        <w:t>điểm áp dụng</w:t>
      </w:r>
      <w:r w:rsidR="008B3967" w:rsidRPr="00B800C3">
        <w:rPr>
          <w:rFonts w:ascii="Times New Roman" w:eastAsia="Times New Roman" w:hAnsi="Times New Roman" w:cs="Times New Roman"/>
          <w:sz w:val="28"/>
          <w:szCs w:val="28"/>
          <w:lang w:val="sv-SE"/>
        </w:rPr>
        <w:t xml:space="preserve"> mức tiêu chuẩn khí thải</w:t>
      </w:r>
      <w:r w:rsidR="004302B6" w:rsidRPr="00B800C3">
        <w:rPr>
          <w:rFonts w:ascii="Times New Roman" w:eastAsia="Times New Roman" w:hAnsi="Times New Roman" w:cs="Times New Roman"/>
          <w:sz w:val="28"/>
          <w:szCs w:val="28"/>
          <w:lang w:val="sv-SE"/>
        </w:rPr>
        <w:t xml:space="preserve"> </w:t>
      </w:r>
      <w:r w:rsidR="00945A6C" w:rsidRPr="00B800C3">
        <w:rPr>
          <w:rFonts w:ascii="Times New Roman" w:eastAsia="Times New Roman" w:hAnsi="Times New Roman" w:cs="Times New Roman"/>
          <w:sz w:val="28"/>
          <w:szCs w:val="28"/>
          <w:lang w:val="sv-SE"/>
        </w:rPr>
        <w:t>để người dân</w:t>
      </w:r>
      <w:r w:rsidR="008B3967" w:rsidRPr="00B800C3">
        <w:rPr>
          <w:rFonts w:ascii="Times New Roman" w:eastAsia="Times New Roman" w:hAnsi="Times New Roman" w:cs="Times New Roman"/>
          <w:sz w:val="28"/>
          <w:szCs w:val="28"/>
          <w:lang w:val="sv-SE"/>
        </w:rPr>
        <w:t>,</w:t>
      </w:r>
      <w:r w:rsidR="00945A6C" w:rsidRPr="00B800C3">
        <w:rPr>
          <w:rFonts w:ascii="Times New Roman" w:eastAsia="Times New Roman" w:hAnsi="Times New Roman" w:cs="Times New Roman"/>
          <w:sz w:val="28"/>
          <w:szCs w:val="28"/>
          <w:lang w:val="sv-SE"/>
        </w:rPr>
        <w:t xml:space="preserve"> doanh nghiệp </w:t>
      </w:r>
      <w:r w:rsidR="004302B6" w:rsidRPr="00B800C3">
        <w:rPr>
          <w:rFonts w:ascii="Times New Roman" w:eastAsia="Times New Roman" w:hAnsi="Times New Roman" w:cs="Times New Roman"/>
          <w:sz w:val="28"/>
          <w:szCs w:val="28"/>
          <w:lang w:val="sv-SE"/>
        </w:rPr>
        <w:t xml:space="preserve">và cơ quan quản lý nhà nước có thời gian </w:t>
      </w:r>
      <w:r w:rsidR="00945A6C" w:rsidRPr="00B800C3">
        <w:rPr>
          <w:rFonts w:ascii="Times New Roman" w:eastAsia="Times New Roman" w:hAnsi="Times New Roman" w:cs="Times New Roman"/>
          <w:sz w:val="28"/>
          <w:szCs w:val="28"/>
          <w:lang w:val="sv-SE"/>
        </w:rPr>
        <w:t xml:space="preserve">chuẩn bị, </w:t>
      </w:r>
      <w:r w:rsidR="004302B6" w:rsidRPr="00B800C3">
        <w:rPr>
          <w:rFonts w:ascii="Times New Roman" w:eastAsia="Times New Roman" w:hAnsi="Times New Roman" w:cs="Times New Roman"/>
          <w:sz w:val="28"/>
          <w:szCs w:val="28"/>
          <w:lang w:val="sv-SE"/>
        </w:rPr>
        <w:t>thực hiện</w:t>
      </w:r>
      <w:r w:rsidR="002B3BCA" w:rsidRPr="00B800C3">
        <w:rPr>
          <w:rFonts w:ascii="Times New Roman" w:eastAsia="Times New Roman" w:hAnsi="Times New Roman" w:cs="Times New Roman"/>
          <w:sz w:val="28"/>
          <w:szCs w:val="28"/>
          <w:lang w:val="sv-SE"/>
        </w:rPr>
        <w:t xml:space="preserve"> để đảm bảo tính khả thi và tính thực tiễn</w:t>
      </w:r>
      <w:r w:rsidR="00945A6C" w:rsidRPr="00B800C3">
        <w:rPr>
          <w:rFonts w:ascii="Times New Roman" w:eastAsia="Times New Roman" w:hAnsi="Times New Roman" w:cs="Times New Roman"/>
          <w:sz w:val="28"/>
          <w:szCs w:val="28"/>
          <w:lang w:val="sv-SE"/>
        </w:rPr>
        <w:t>; bảo đảm sự tương thích, hài hòa về mức tiêu chuẩn khí thải với các nước trong khu vực và quốc tế.</w:t>
      </w:r>
    </w:p>
    <w:p w14:paraId="4AAE14E8" w14:textId="42F30946" w:rsidR="00764EDF" w:rsidRPr="00B800C3" w:rsidRDefault="00764EDF" w:rsidP="00764EDF">
      <w:pPr>
        <w:pStyle w:val="ListParagraph"/>
        <w:numPr>
          <w:ilvl w:val="0"/>
          <w:numId w:val="23"/>
        </w:numPr>
        <w:tabs>
          <w:tab w:val="num" w:pos="567"/>
        </w:tabs>
        <w:spacing w:before="120" w:after="120" w:line="240" w:lineRule="auto"/>
        <w:ind w:left="0" w:firstLine="567"/>
        <w:jc w:val="both"/>
        <w:textAlignment w:val="baseline"/>
        <w:rPr>
          <w:rFonts w:ascii="Times New Roman" w:eastAsia="Times New Roman" w:hAnsi="Times New Roman" w:cs="Times New Roman"/>
          <w:b/>
          <w:bCs/>
          <w:sz w:val="26"/>
          <w:szCs w:val="26"/>
          <w:lang w:val="pt-BR"/>
        </w:rPr>
      </w:pPr>
      <w:r w:rsidRPr="00B800C3">
        <w:rPr>
          <w:rFonts w:ascii="Times New Roman" w:eastAsia="Times New Roman" w:hAnsi="Times New Roman" w:cs="Times New Roman"/>
          <w:b/>
          <w:bCs/>
          <w:sz w:val="26"/>
          <w:szCs w:val="26"/>
          <w:lang w:val="pt-BR"/>
        </w:rPr>
        <w:t>PHẠM VI ĐIỀU CHỈNH, ĐỐI TƯỢNG ÁP DỤNG CỦA QUYẾT ĐỊNH</w:t>
      </w:r>
    </w:p>
    <w:p w14:paraId="00B78798" w14:textId="6D7C7CA5" w:rsidR="00764EDF" w:rsidRPr="00B800C3" w:rsidRDefault="00764EDF" w:rsidP="00764EDF">
      <w:pPr>
        <w:pStyle w:val="ListParagraph"/>
        <w:numPr>
          <w:ilvl w:val="1"/>
          <w:numId w:val="3"/>
        </w:numPr>
        <w:spacing w:before="120" w:after="120" w:line="240" w:lineRule="auto"/>
        <w:ind w:left="851"/>
        <w:jc w:val="both"/>
        <w:textAlignment w:val="baseline"/>
        <w:rPr>
          <w:rFonts w:ascii="Times New Roman" w:eastAsia="Times New Roman" w:hAnsi="Times New Roman" w:cs="Times New Roman"/>
          <w:b/>
          <w:bCs/>
          <w:sz w:val="28"/>
          <w:szCs w:val="28"/>
          <w:lang w:val="pt-BR"/>
        </w:rPr>
      </w:pPr>
      <w:r w:rsidRPr="00B800C3">
        <w:rPr>
          <w:rFonts w:ascii="Times New Roman" w:eastAsia="Times New Roman" w:hAnsi="Times New Roman" w:cs="Times New Roman"/>
          <w:b/>
          <w:bCs/>
          <w:sz w:val="28"/>
          <w:szCs w:val="28"/>
          <w:lang w:val="pt-BR"/>
        </w:rPr>
        <w:t>Phạm vi điều chỉnh</w:t>
      </w:r>
    </w:p>
    <w:p w14:paraId="7520FA04" w14:textId="4E6FDD3B" w:rsidR="00764EDF" w:rsidRPr="00B800C3" w:rsidRDefault="00764EDF" w:rsidP="00764EDF">
      <w:pPr>
        <w:tabs>
          <w:tab w:val="left" w:pos="709"/>
          <w:tab w:val="left" w:pos="851"/>
        </w:tabs>
        <w:spacing w:before="120" w:after="120" w:line="240" w:lineRule="auto"/>
        <w:jc w:val="both"/>
        <w:rPr>
          <w:rFonts w:ascii="Times New Roman" w:eastAsia="Yu Mincho" w:hAnsi="Times New Roman" w:cs="Times New Roman"/>
          <w:color w:val="FF0000"/>
          <w:sz w:val="28"/>
          <w:szCs w:val="28"/>
        </w:rPr>
      </w:pPr>
      <w:r w:rsidRPr="00B800C3">
        <w:rPr>
          <w:rFonts w:ascii="Times New Roman" w:eastAsia="Yu Mincho" w:hAnsi="Times New Roman" w:cs="Times New Roman"/>
          <w:sz w:val="28"/>
          <w:szCs w:val="28"/>
        </w:rPr>
        <w:tab/>
        <w:t xml:space="preserve">Quyết định này quy định về lộ trình áp dụng mức tiêu chuẩn/quy chuẩn khí thải đối với </w:t>
      </w:r>
      <w:r w:rsidRPr="00B800C3">
        <w:rPr>
          <w:rFonts w:ascii="Times New Roman" w:eastAsia="Yu Mincho" w:hAnsi="Times New Roman" w:cs="Times New Roman"/>
          <w:sz w:val="28"/>
          <w:szCs w:val="28"/>
          <w:lang w:val="nl-NL"/>
        </w:rPr>
        <w:t>xe cơ giới có lắp động cơ nhiệt nhập khẩu và sản xuất, lắp ráp.</w:t>
      </w:r>
      <w:r w:rsidRPr="00B800C3">
        <w:rPr>
          <w:rFonts w:ascii="Times New Roman" w:eastAsia="Yu Mincho" w:hAnsi="Times New Roman" w:cs="Times New Roman"/>
          <w:b/>
          <w:color w:val="FF0000"/>
          <w:sz w:val="28"/>
          <w:szCs w:val="28"/>
        </w:rPr>
        <w:t xml:space="preserve">   </w:t>
      </w:r>
      <w:r w:rsidRPr="00B800C3">
        <w:rPr>
          <w:rFonts w:ascii="Times New Roman" w:eastAsia="Yu Mincho" w:hAnsi="Times New Roman" w:cs="Times New Roman"/>
          <w:strike/>
          <w:color w:val="FF0000"/>
          <w:sz w:val="28"/>
          <w:szCs w:val="28"/>
        </w:rPr>
        <w:t xml:space="preserve">                             </w:t>
      </w:r>
    </w:p>
    <w:p w14:paraId="222E83A1" w14:textId="71AF8227" w:rsidR="00764EDF" w:rsidRPr="00B800C3" w:rsidRDefault="00764EDF" w:rsidP="00764EDF">
      <w:pPr>
        <w:pStyle w:val="ListParagraph"/>
        <w:numPr>
          <w:ilvl w:val="1"/>
          <w:numId w:val="3"/>
        </w:numPr>
        <w:spacing w:before="120" w:after="120" w:line="240" w:lineRule="auto"/>
        <w:ind w:left="851"/>
        <w:jc w:val="both"/>
        <w:textAlignment w:val="baseline"/>
        <w:rPr>
          <w:rFonts w:ascii="Times New Roman" w:eastAsia="Times New Roman" w:hAnsi="Times New Roman" w:cs="Times New Roman"/>
          <w:b/>
          <w:bCs/>
          <w:sz w:val="28"/>
          <w:szCs w:val="28"/>
          <w:lang w:val="pt-BR"/>
        </w:rPr>
      </w:pPr>
      <w:r w:rsidRPr="00B800C3">
        <w:rPr>
          <w:rFonts w:ascii="Times New Roman" w:eastAsia="Times New Roman" w:hAnsi="Times New Roman" w:cs="Times New Roman"/>
          <w:b/>
          <w:bCs/>
          <w:sz w:val="28"/>
          <w:szCs w:val="28"/>
          <w:lang w:val="pt-BR"/>
        </w:rPr>
        <w:t>Đối tượng áp dụng</w:t>
      </w:r>
    </w:p>
    <w:p w14:paraId="790D99EA" w14:textId="77777777" w:rsidR="00764EDF" w:rsidRPr="00B800C3" w:rsidRDefault="00764EDF" w:rsidP="00764EDF">
      <w:pPr>
        <w:tabs>
          <w:tab w:val="left" w:pos="709"/>
          <w:tab w:val="left" w:pos="851"/>
        </w:tabs>
        <w:spacing w:before="120" w:after="120" w:line="240" w:lineRule="auto"/>
        <w:ind w:firstLine="567"/>
        <w:jc w:val="both"/>
        <w:rPr>
          <w:rFonts w:ascii="Times New Roman" w:eastAsia="Yu Mincho" w:hAnsi="Times New Roman" w:cs="Times New Roman"/>
          <w:sz w:val="28"/>
          <w:szCs w:val="28"/>
        </w:rPr>
      </w:pPr>
      <w:r w:rsidRPr="00B800C3">
        <w:rPr>
          <w:rFonts w:ascii="Times New Roman" w:eastAsia="Yu Mincho" w:hAnsi="Times New Roman" w:cs="Times New Roman"/>
          <w:sz w:val="28"/>
          <w:szCs w:val="28"/>
        </w:rPr>
        <w:lastRenderedPageBreak/>
        <w:t xml:space="preserve">Quyết định này áp dụng đối với tổ chức, cá nhân có liên quan đến </w:t>
      </w:r>
      <w:r w:rsidRPr="00B800C3">
        <w:rPr>
          <w:rFonts w:ascii="Times New Roman" w:eastAsia="Yu Mincho" w:hAnsi="Times New Roman" w:cs="Times New Roman"/>
          <w:sz w:val="28"/>
          <w:szCs w:val="28"/>
          <w:lang w:val="nl-NL"/>
        </w:rPr>
        <w:t>nhập khẩu và sản xuất, lắp ráp</w:t>
      </w:r>
      <w:r w:rsidRPr="00B800C3">
        <w:rPr>
          <w:rFonts w:ascii="Times New Roman" w:eastAsia="Yu Mincho" w:hAnsi="Times New Roman" w:cs="Times New Roman"/>
          <w:sz w:val="28"/>
          <w:szCs w:val="28"/>
        </w:rPr>
        <w:t xml:space="preserve"> </w:t>
      </w:r>
      <w:r w:rsidRPr="00B800C3">
        <w:rPr>
          <w:rFonts w:ascii="Times New Roman" w:eastAsia="Yu Mincho" w:hAnsi="Times New Roman" w:cs="Times New Roman"/>
          <w:sz w:val="28"/>
          <w:szCs w:val="28"/>
          <w:lang w:val="nl-NL"/>
        </w:rPr>
        <w:t xml:space="preserve">xe cơ giới có lắp động cơ nhiệt </w:t>
      </w:r>
      <w:r w:rsidRPr="00B800C3">
        <w:rPr>
          <w:rFonts w:ascii="Times New Roman" w:eastAsia="Yu Mincho" w:hAnsi="Times New Roman" w:cs="Times New Roman"/>
          <w:sz w:val="28"/>
          <w:szCs w:val="28"/>
        </w:rPr>
        <w:t>(sau đây gọi tắt là “xe”), trừ các loại xe sau:</w:t>
      </w:r>
    </w:p>
    <w:p w14:paraId="19D68ED6" w14:textId="77777777" w:rsidR="00764EDF" w:rsidRPr="00B800C3" w:rsidRDefault="00764EDF" w:rsidP="00764EDF">
      <w:pPr>
        <w:numPr>
          <w:ilvl w:val="0"/>
          <w:numId w:val="24"/>
        </w:numPr>
        <w:tabs>
          <w:tab w:val="left" w:pos="709"/>
          <w:tab w:val="left" w:pos="851"/>
        </w:tabs>
        <w:spacing w:before="120" w:after="120" w:line="240" w:lineRule="auto"/>
        <w:ind w:left="0" w:firstLine="567"/>
        <w:jc w:val="both"/>
        <w:rPr>
          <w:rFonts w:ascii="Times New Roman" w:eastAsia="Yu Mincho" w:hAnsi="Times New Roman" w:cs="Times New Roman"/>
          <w:sz w:val="28"/>
          <w:szCs w:val="28"/>
        </w:rPr>
      </w:pPr>
      <w:r w:rsidRPr="00B800C3">
        <w:rPr>
          <w:rFonts w:ascii="Times New Roman" w:eastAsia="Yu Mincho" w:hAnsi="Times New Roman" w:cs="Times New Roman"/>
          <w:sz w:val="28"/>
          <w:szCs w:val="28"/>
        </w:rPr>
        <w:t xml:space="preserve"> Xe của Bộ Quốc phòng, Bộ Công an sử dụng vào mục đích quốc phòng, an ninh;</w:t>
      </w:r>
    </w:p>
    <w:p w14:paraId="57325FB6" w14:textId="77777777" w:rsidR="00764EDF" w:rsidRPr="00B800C3" w:rsidRDefault="00764EDF" w:rsidP="00764EDF">
      <w:pPr>
        <w:numPr>
          <w:ilvl w:val="0"/>
          <w:numId w:val="24"/>
        </w:numPr>
        <w:tabs>
          <w:tab w:val="left" w:pos="709"/>
          <w:tab w:val="left" w:pos="851"/>
        </w:tabs>
        <w:spacing w:before="120" w:after="120" w:line="240" w:lineRule="auto"/>
        <w:ind w:left="0" w:firstLine="567"/>
        <w:jc w:val="both"/>
        <w:rPr>
          <w:rFonts w:ascii="Times New Roman" w:eastAsia="Yu Mincho" w:hAnsi="Times New Roman" w:cs="Times New Roman"/>
          <w:sz w:val="28"/>
          <w:szCs w:val="28"/>
        </w:rPr>
      </w:pPr>
      <w:r w:rsidRPr="00B800C3">
        <w:rPr>
          <w:rFonts w:ascii="Times New Roman" w:eastAsia="Yu Mincho" w:hAnsi="Times New Roman" w:cs="Times New Roman"/>
          <w:sz w:val="28"/>
          <w:szCs w:val="28"/>
        </w:rPr>
        <w:t>Xe cơ giới được nhập khẩu, sản xuất, lắp ráp tại Việt Nam để nghiên cứu khoa học, nghiên cứu phục vụ sản xuất, trưng bày, giới thiệu tại hội chợ, triển lãm thương mại.</w:t>
      </w:r>
    </w:p>
    <w:p w14:paraId="428EBD42" w14:textId="77777777" w:rsidR="00764EDF" w:rsidRPr="00B800C3" w:rsidRDefault="00764EDF" w:rsidP="00764EDF">
      <w:pPr>
        <w:numPr>
          <w:ilvl w:val="0"/>
          <w:numId w:val="24"/>
        </w:numPr>
        <w:tabs>
          <w:tab w:val="left" w:pos="709"/>
          <w:tab w:val="left" w:pos="851"/>
        </w:tabs>
        <w:spacing w:before="120" w:after="120" w:line="240" w:lineRule="auto"/>
        <w:ind w:left="0" w:firstLine="567"/>
        <w:jc w:val="both"/>
        <w:rPr>
          <w:rFonts w:ascii="Times New Roman" w:eastAsia="Yu Mincho" w:hAnsi="Times New Roman" w:cs="Times New Roman"/>
          <w:sz w:val="28"/>
          <w:szCs w:val="28"/>
        </w:rPr>
      </w:pPr>
      <w:r w:rsidRPr="00B800C3">
        <w:rPr>
          <w:rFonts w:ascii="Times New Roman" w:eastAsia="Yu Mincho" w:hAnsi="Times New Roman" w:cs="Times New Roman"/>
          <w:sz w:val="28"/>
          <w:szCs w:val="28"/>
        </w:rPr>
        <w:t>Xe sản xuất, lắp ráp để xuất khẩu;</w:t>
      </w:r>
    </w:p>
    <w:p w14:paraId="78FF5547" w14:textId="77777777" w:rsidR="00764EDF" w:rsidRPr="00B800C3" w:rsidRDefault="00764EDF" w:rsidP="00764EDF">
      <w:pPr>
        <w:tabs>
          <w:tab w:val="left" w:pos="709"/>
          <w:tab w:val="left" w:pos="851"/>
        </w:tabs>
        <w:spacing w:before="120" w:after="120" w:line="240" w:lineRule="auto"/>
        <w:ind w:firstLine="567"/>
        <w:jc w:val="both"/>
        <w:rPr>
          <w:rFonts w:ascii="Times New Roman" w:eastAsia="Yu Mincho" w:hAnsi="Times New Roman" w:cs="Times New Roman"/>
          <w:sz w:val="28"/>
          <w:szCs w:val="28"/>
        </w:rPr>
      </w:pPr>
      <w:r w:rsidRPr="00B800C3">
        <w:rPr>
          <w:rFonts w:ascii="Times New Roman" w:eastAsia="Yu Mincho" w:hAnsi="Times New Roman" w:cs="Times New Roman"/>
          <w:sz w:val="28"/>
          <w:szCs w:val="28"/>
        </w:rPr>
        <w:t>4. Xe được nhập khẩu theo quy định của điều ước quốc tế mà nước Cộng hòa xã hội chủ nghĩa Việt Nam là thành viên;</w:t>
      </w:r>
    </w:p>
    <w:p w14:paraId="76778FDB" w14:textId="77777777" w:rsidR="00764EDF" w:rsidRPr="00B800C3" w:rsidRDefault="00764EDF" w:rsidP="00764EDF">
      <w:pPr>
        <w:tabs>
          <w:tab w:val="left" w:pos="709"/>
          <w:tab w:val="left" w:pos="851"/>
        </w:tabs>
        <w:spacing w:before="120" w:after="120" w:line="240" w:lineRule="auto"/>
        <w:ind w:firstLine="567"/>
        <w:jc w:val="both"/>
        <w:rPr>
          <w:rFonts w:ascii="Times New Roman" w:eastAsia="Yu Mincho" w:hAnsi="Times New Roman" w:cs="Times New Roman"/>
          <w:sz w:val="28"/>
          <w:szCs w:val="28"/>
        </w:rPr>
      </w:pPr>
      <w:r w:rsidRPr="00B800C3">
        <w:rPr>
          <w:rFonts w:ascii="Times New Roman" w:eastAsia="Yu Mincho" w:hAnsi="Times New Roman" w:cs="Times New Roman"/>
          <w:sz w:val="28"/>
          <w:szCs w:val="28"/>
        </w:rPr>
        <w:t>5. Xe được thiết kế có kết cấu đặc biệt không vì mục đích tham gia giao thông đường bộ; Xe mô tô ba bánh, xe gắn máy ba bánh dùng cho người khuyết tật;</w:t>
      </w:r>
    </w:p>
    <w:p w14:paraId="577A3C00" w14:textId="41FF364F" w:rsidR="00764EDF" w:rsidRPr="00B800C3" w:rsidRDefault="00764EDF" w:rsidP="00764EDF">
      <w:pPr>
        <w:tabs>
          <w:tab w:val="left" w:pos="709"/>
          <w:tab w:val="left" w:pos="851"/>
        </w:tabs>
        <w:spacing w:before="120" w:after="120" w:line="240" w:lineRule="auto"/>
        <w:ind w:firstLine="567"/>
        <w:jc w:val="both"/>
        <w:rPr>
          <w:rFonts w:ascii="Times New Roman" w:eastAsia="Yu Mincho" w:hAnsi="Times New Roman" w:cs="Times New Roman"/>
          <w:bCs/>
          <w:sz w:val="28"/>
          <w:szCs w:val="28"/>
        </w:rPr>
      </w:pPr>
      <w:r w:rsidRPr="00B800C3">
        <w:rPr>
          <w:rFonts w:ascii="Times New Roman" w:eastAsia="Yu Mincho" w:hAnsi="Times New Roman" w:cs="Times New Roman"/>
          <w:sz w:val="28"/>
          <w:szCs w:val="28"/>
        </w:rPr>
        <w:t xml:space="preserve">6. </w:t>
      </w:r>
      <w:r w:rsidRPr="00B800C3">
        <w:rPr>
          <w:rFonts w:ascii="Times New Roman" w:eastAsia="Yu Mincho" w:hAnsi="Times New Roman" w:cs="Times New Roman"/>
          <w:bCs/>
          <w:sz w:val="28"/>
          <w:szCs w:val="28"/>
        </w:rPr>
        <w:t>Xe ô tô được sản xuất, lắp ráp từ xe ô tô cơ sở (từ xe sát xi hoặc từ xe ô tô hoàn chỉnh) đã được chứng nhận chất lượng an toàn kỹ thuật và bảo vệ môi trường.</w:t>
      </w:r>
    </w:p>
    <w:p w14:paraId="2829DA0F" w14:textId="77777777" w:rsidR="009A60DA" w:rsidRPr="00B800C3" w:rsidRDefault="00821957" w:rsidP="009A2D4C">
      <w:pPr>
        <w:pStyle w:val="ListParagraph"/>
        <w:numPr>
          <w:ilvl w:val="0"/>
          <w:numId w:val="23"/>
        </w:numPr>
        <w:tabs>
          <w:tab w:val="num" w:pos="567"/>
        </w:tabs>
        <w:spacing w:before="120" w:after="120" w:line="240" w:lineRule="auto"/>
        <w:ind w:left="0" w:firstLine="567"/>
        <w:jc w:val="both"/>
        <w:textAlignment w:val="baseline"/>
        <w:rPr>
          <w:rFonts w:ascii="Times New Roman" w:eastAsia="Times New Roman" w:hAnsi="Times New Roman" w:cs="Times New Roman"/>
          <w:b/>
          <w:bCs/>
          <w:sz w:val="26"/>
          <w:szCs w:val="26"/>
          <w:lang w:val="pt-BR"/>
        </w:rPr>
      </w:pPr>
      <w:r w:rsidRPr="00B800C3">
        <w:rPr>
          <w:rFonts w:ascii="Times New Roman" w:eastAsia="Times New Roman" w:hAnsi="Times New Roman" w:cs="Times New Roman"/>
          <w:b/>
          <w:bCs/>
          <w:sz w:val="26"/>
          <w:szCs w:val="26"/>
          <w:lang w:val="pt-BR"/>
        </w:rPr>
        <w:t xml:space="preserve">QUÁ TRÌNH XÂY DỰNG DỰ THẢO QUYẾT </w:t>
      </w:r>
      <w:r w:rsidR="00095B8C" w:rsidRPr="00B800C3">
        <w:rPr>
          <w:rFonts w:ascii="Times New Roman" w:eastAsia="Times New Roman" w:hAnsi="Times New Roman" w:cs="Times New Roman"/>
          <w:b/>
          <w:bCs/>
          <w:sz w:val="26"/>
          <w:szCs w:val="26"/>
          <w:lang w:val="pt-BR"/>
        </w:rPr>
        <w:t>ĐỊNH</w:t>
      </w:r>
    </w:p>
    <w:p w14:paraId="3086C81B" w14:textId="15595366" w:rsidR="00344558" w:rsidRPr="00B800C3" w:rsidRDefault="00C735A0" w:rsidP="009F6491">
      <w:pPr>
        <w:tabs>
          <w:tab w:val="num" w:pos="567"/>
        </w:tabs>
        <w:spacing w:before="120" w:after="120" w:line="240" w:lineRule="auto"/>
        <w:ind w:firstLine="567"/>
        <w:jc w:val="both"/>
        <w:textAlignment w:val="baseline"/>
        <w:rPr>
          <w:rFonts w:ascii="Times New Roman" w:hAnsi="Times New Roman" w:cs="Times New Roman"/>
          <w:sz w:val="28"/>
          <w:szCs w:val="28"/>
        </w:rPr>
      </w:pPr>
      <w:r w:rsidRPr="00B800C3">
        <w:rPr>
          <w:rFonts w:ascii="Times New Roman" w:eastAsia="Times New Roman" w:hAnsi="Times New Roman" w:cs="Times New Roman"/>
          <w:bCs/>
          <w:sz w:val="28"/>
          <w:szCs w:val="28"/>
          <w:lang w:val="pt-BR"/>
        </w:rPr>
        <w:t>Quá trình xây dựng dự thảo Quyết định, Bộ GTVT đã</w:t>
      </w:r>
      <w:r w:rsidR="00344558" w:rsidRPr="00B800C3">
        <w:rPr>
          <w:rFonts w:ascii="Times New Roman" w:eastAsia="Times New Roman" w:hAnsi="Times New Roman" w:cs="Times New Roman"/>
          <w:bCs/>
          <w:sz w:val="28"/>
          <w:szCs w:val="28"/>
          <w:lang w:val="pt-BR"/>
        </w:rPr>
        <w:t xml:space="preserve"> tổ chức rà soát</w:t>
      </w:r>
      <w:r w:rsidR="00344558" w:rsidRPr="00B800C3">
        <w:rPr>
          <w:rFonts w:ascii="Times New Roman" w:hAnsi="Times New Roman" w:cs="Times New Roman"/>
          <w:sz w:val="28"/>
          <w:szCs w:val="28"/>
        </w:rPr>
        <w:t xml:space="preserve"> các văn bản quy phạm pháp luật liên quan đến việc áp dụng mức tiêu chuẩn khí thải đối với </w:t>
      </w:r>
      <w:r w:rsidR="004302B6" w:rsidRPr="00B800C3">
        <w:rPr>
          <w:rFonts w:ascii="Times New Roman" w:hAnsi="Times New Roman" w:cs="Times New Roman"/>
          <w:sz w:val="28"/>
          <w:szCs w:val="28"/>
        </w:rPr>
        <w:t>phương  tiện giao thông</w:t>
      </w:r>
      <w:r w:rsidR="00344558" w:rsidRPr="00B800C3">
        <w:rPr>
          <w:rFonts w:ascii="Times New Roman" w:hAnsi="Times New Roman" w:cs="Times New Roman"/>
          <w:sz w:val="28"/>
          <w:szCs w:val="28"/>
        </w:rPr>
        <w:t xml:space="preserve"> cơ giới nhập khẩu và sản xuất, lắp ráp. Triển khai một số nhiệm vụ, giải pháp để có cơ sở đề xuất, xây dựng </w:t>
      </w:r>
      <w:r w:rsidR="00C17CAD" w:rsidRPr="00B800C3">
        <w:rPr>
          <w:rFonts w:ascii="Times New Roman" w:hAnsi="Times New Roman" w:cs="Times New Roman"/>
          <w:sz w:val="28"/>
          <w:szCs w:val="28"/>
        </w:rPr>
        <w:t>l</w:t>
      </w:r>
      <w:r w:rsidR="00344558" w:rsidRPr="00B800C3">
        <w:rPr>
          <w:rFonts w:ascii="Times New Roman" w:hAnsi="Times New Roman" w:cs="Times New Roman"/>
          <w:sz w:val="28"/>
          <w:szCs w:val="28"/>
        </w:rPr>
        <w:t>ộ trình</w:t>
      </w:r>
      <w:r w:rsidR="00C17CAD" w:rsidRPr="00B800C3">
        <w:rPr>
          <w:rFonts w:ascii="Times New Roman" w:hAnsi="Times New Roman" w:cs="Times New Roman"/>
          <w:sz w:val="28"/>
          <w:szCs w:val="28"/>
        </w:rPr>
        <w:t xml:space="preserve"> áp dụng </w:t>
      </w:r>
      <w:r w:rsidR="00F50C79" w:rsidRPr="00B800C3">
        <w:rPr>
          <w:rFonts w:ascii="Times New Roman" w:hAnsi="Times New Roman" w:cs="Times New Roman"/>
          <w:sz w:val="28"/>
          <w:szCs w:val="28"/>
        </w:rPr>
        <w:t xml:space="preserve">mức </w:t>
      </w:r>
      <w:r w:rsidR="00C17CAD" w:rsidRPr="00B800C3">
        <w:rPr>
          <w:rFonts w:ascii="Times New Roman" w:hAnsi="Times New Roman" w:cs="Times New Roman"/>
          <w:sz w:val="28"/>
          <w:szCs w:val="28"/>
        </w:rPr>
        <w:t xml:space="preserve">tiêu chuẩn khí thải </w:t>
      </w:r>
      <w:r w:rsidR="00F50C79" w:rsidRPr="00B800C3">
        <w:rPr>
          <w:rFonts w:ascii="Times New Roman" w:hAnsi="Times New Roman" w:cs="Times New Roman"/>
          <w:sz w:val="28"/>
          <w:szCs w:val="28"/>
        </w:rPr>
        <w:t xml:space="preserve">đối với </w:t>
      </w:r>
      <w:r w:rsidR="00C17CAD" w:rsidRPr="00B800C3">
        <w:rPr>
          <w:rFonts w:ascii="Times New Roman" w:hAnsi="Times New Roman" w:cs="Times New Roman"/>
          <w:sz w:val="28"/>
          <w:szCs w:val="28"/>
        </w:rPr>
        <w:t>phương tiện giao thông cơ giới đường bộ nhập khẩu và sản xuất lắp ráp (sau đây gọi tắt là Lộ trình),</w:t>
      </w:r>
      <w:r w:rsidR="00344558" w:rsidRPr="00B800C3">
        <w:rPr>
          <w:rFonts w:ascii="Times New Roman" w:hAnsi="Times New Roman" w:cs="Times New Roman"/>
          <w:sz w:val="28"/>
          <w:szCs w:val="28"/>
        </w:rPr>
        <w:t xml:space="preserve"> cụ thể là:</w:t>
      </w:r>
    </w:p>
    <w:p w14:paraId="0DB1915E" w14:textId="165068C0" w:rsidR="00C17CAD" w:rsidRPr="00B800C3" w:rsidRDefault="00C17CAD" w:rsidP="00C17CAD">
      <w:pPr>
        <w:pStyle w:val="ListParagraph"/>
        <w:numPr>
          <w:ilvl w:val="0"/>
          <w:numId w:val="26"/>
        </w:numPr>
        <w:tabs>
          <w:tab w:val="num" w:pos="567"/>
        </w:tabs>
        <w:spacing w:before="120" w:after="120" w:line="240" w:lineRule="auto"/>
        <w:ind w:left="0" w:firstLine="540"/>
        <w:jc w:val="both"/>
        <w:textAlignment w:val="baseline"/>
        <w:rPr>
          <w:rFonts w:ascii="Times New Roman" w:hAnsi="Times New Roman" w:cs="Times New Roman"/>
          <w:sz w:val="28"/>
          <w:szCs w:val="28"/>
        </w:rPr>
      </w:pPr>
      <w:r w:rsidRPr="00B800C3">
        <w:rPr>
          <w:rFonts w:ascii="Times New Roman" w:hAnsi="Times New Roman" w:cs="Times New Roman"/>
          <w:sz w:val="28"/>
          <w:szCs w:val="28"/>
        </w:rPr>
        <w:t>Rà roát chủ trương, chính sách của Đảng mới ban hành về công tác Bảo vệ môi trường, giảm phát thải khí nhà kính trong lĩnh vực Giao thông vận tải; xu hướng chuyển đổi năng lượng, giảm phát thái đối với phương tiện gia thông cơ giới đường bộ.</w:t>
      </w:r>
    </w:p>
    <w:p w14:paraId="6C38E79D" w14:textId="7B60652B" w:rsidR="00344558" w:rsidRPr="00B800C3" w:rsidRDefault="00344558" w:rsidP="00C17CAD">
      <w:pPr>
        <w:pStyle w:val="ListParagraph"/>
        <w:numPr>
          <w:ilvl w:val="0"/>
          <w:numId w:val="26"/>
        </w:numPr>
        <w:tabs>
          <w:tab w:val="num" w:pos="567"/>
        </w:tabs>
        <w:spacing w:before="120" w:after="120" w:line="240" w:lineRule="auto"/>
        <w:ind w:left="0" w:firstLine="540"/>
        <w:jc w:val="both"/>
        <w:textAlignment w:val="baseline"/>
        <w:rPr>
          <w:rFonts w:ascii="Times New Roman" w:hAnsi="Times New Roman" w:cs="Times New Roman"/>
          <w:sz w:val="28"/>
          <w:szCs w:val="28"/>
        </w:rPr>
      </w:pPr>
      <w:r w:rsidRPr="00B800C3">
        <w:rPr>
          <w:rFonts w:ascii="Times New Roman" w:hAnsi="Times New Roman" w:cs="Times New Roman"/>
          <w:sz w:val="28"/>
          <w:szCs w:val="28"/>
        </w:rPr>
        <w:t xml:space="preserve">Rà soát </w:t>
      </w:r>
      <w:r w:rsidR="00C17CAD" w:rsidRPr="00B800C3">
        <w:rPr>
          <w:rFonts w:ascii="Times New Roman" w:hAnsi="Times New Roman" w:cs="Times New Roman"/>
          <w:sz w:val="28"/>
          <w:szCs w:val="28"/>
        </w:rPr>
        <w:t xml:space="preserve">lộ trình </w:t>
      </w:r>
      <w:r w:rsidRPr="00B800C3">
        <w:rPr>
          <w:rFonts w:ascii="Times New Roman" w:hAnsi="Times New Roman" w:cs="Times New Roman"/>
          <w:sz w:val="28"/>
          <w:szCs w:val="28"/>
        </w:rPr>
        <w:t>của một số nước trong khu vực ASEAN</w:t>
      </w:r>
      <w:r w:rsidR="00C17CAD" w:rsidRPr="00B800C3">
        <w:rPr>
          <w:rFonts w:ascii="Times New Roman" w:hAnsi="Times New Roman" w:cs="Times New Roman"/>
          <w:sz w:val="28"/>
          <w:szCs w:val="28"/>
        </w:rPr>
        <w:t xml:space="preserve">, để cân nhắc, cập nhật, bổ sung Lộ trình của Việt Nam đảm bảo sự hài hòa về mức tiêu chuẩn khí thải của </w:t>
      </w:r>
      <w:r w:rsidR="008B3967" w:rsidRPr="00B800C3">
        <w:rPr>
          <w:rFonts w:ascii="Times New Roman" w:hAnsi="Times New Roman" w:cs="Times New Roman"/>
          <w:sz w:val="28"/>
          <w:szCs w:val="28"/>
        </w:rPr>
        <w:t xml:space="preserve">các </w:t>
      </w:r>
      <w:r w:rsidR="00C17CAD" w:rsidRPr="00B800C3">
        <w:rPr>
          <w:rFonts w:ascii="Times New Roman" w:hAnsi="Times New Roman" w:cs="Times New Roman"/>
          <w:sz w:val="28"/>
          <w:szCs w:val="28"/>
        </w:rPr>
        <w:t>nước trong khu vực, tạo thuận lợi cho hoạt động thương mại.</w:t>
      </w:r>
    </w:p>
    <w:p w14:paraId="3D5D836D" w14:textId="7800F5E4" w:rsidR="00344558" w:rsidRPr="00B800C3" w:rsidRDefault="00C17CAD" w:rsidP="00C17CAD">
      <w:pPr>
        <w:tabs>
          <w:tab w:val="num" w:pos="567"/>
        </w:tabs>
        <w:spacing w:before="120" w:after="120" w:line="240" w:lineRule="auto"/>
        <w:ind w:firstLine="540"/>
        <w:jc w:val="both"/>
        <w:textAlignment w:val="baseline"/>
        <w:rPr>
          <w:rFonts w:ascii="Times New Roman" w:eastAsia="Times New Roman" w:hAnsi="Times New Roman" w:cs="Times New Roman"/>
          <w:bCs/>
          <w:sz w:val="28"/>
          <w:szCs w:val="28"/>
          <w:lang w:val="pt-BR"/>
        </w:rPr>
      </w:pPr>
      <w:r w:rsidRPr="00B800C3">
        <w:rPr>
          <w:rFonts w:ascii="Times New Roman" w:eastAsia="Times New Roman" w:hAnsi="Times New Roman" w:cs="Times New Roman"/>
          <w:bCs/>
          <w:sz w:val="28"/>
          <w:szCs w:val="28"/>
          <w:lang w:val="pt-BR"/>
        </w:rPr>
        <w:t xml:space="preserve">- Tổ chức </w:t>
      </w:r>
      <w:r w:rsidR="00344558" w:rsidRPr="00B800C3">
        <w:rPr>
          <w:rFonts w:ascii="Times New Roman" w:eastAsia="Times New Roman" w:hAnsi="Times New Roman" w:cs="Times New Roman"/>
          <w:bCs/>
          <w:sz w:val="28"/>
          <w:szCs w:val="28"/>
          <w:lang w:val="pt-BR"/>
        </w:rPr>
        <w:t>các cuộc họp nhóm chuyên gia</w:t>
      </w:r>
      <w:r w:rsidR="00F50C79" w:rsidRPr="00B800C3">
        <w:rPr>
          <w:rFonts w:ascii="Times New Roman" w:eastAsia="Times New Roman" w:hAnsi="Times New Roman" w:cs="Times New Roman"/>
          <w:bCs/>
          <w:sz w:val="28"/>
          <w:szCs w:val="28"/>
          <w:lang w:val="pt-BR"/>
        </w:rPr>
        <w:t>, lấy ý kiến nội bộ</w:t>
      </w:r>
      <w:r w:rsidR="00344558" w:rsidRPr="00B800C3">
        <w:rPr>
          <w:rFonts w:ascii="Times New Roman" w:eastAsia="Times New Roman" w:hAnsi="Times New Roman" w:cs="Times New Roman"/>
          <w:bCs/>
          <w:sz w:val="28"/>
          <w:szCs w:val="28"/>
          <w:lang w:val="pt-BR"/>
        </w:rPr>
        <w:t xml:space="preserve">; sử dụng kết quả nghiên cứu </w:t>
      </w:r>
      <w:r w:rsidR="00F50C79" w:rsidRPr="00B800C3">
        <w:rPr>
          <w:rFonts w:ascii="Times New Roman" w:eastAsia="Times New Roman" w:hAnsi="Times New Roman" w:cs="Times New Roman"/>
          <w:bCs/>
          <w:sz w:val="28"/>
          <w:szCs w:val="28"/>
          <w:lang w:val="pt-BR"/>
        </w:rPr>
        <w:t>từ</w:t>
      </w:r>
      <w:r w:rsidR="00344558" w:rsidRPr="00B800C3">
        <w:rPr>
          <w:rFonts w:ascii="Times New Roman" w:eastAsia="Times New Roman" w:hAnsi="Times New Roman" w:cs="Times New Roman"/>
          <w:bCs/>
          <w:sz w:val="28"/>
          <w:szCs w:val="28"/>
          <w:lang w:val="pt-BR"/>
        </w:rPr>
        <w:t xml:space="preserve"> các nhiệm vụ khoa học công nghệ, nhiệm vụ môi trường về nội dung có liên quan, để</w:t>
      </w:r>
      <w:r w:rsidRPr="00B800C3">
        <w:rPr>
          <w:rFonts w:ascii="Times New Roman" w:eastAsia="Times New Roman" w:hAnsi="Times New Roman" w:cs="Times New Roman"/>
          <w:bCs/>
          <w:sz w:val="28"/>
          <w:szCs w:val="28"/>
          <w:lang w:val="pt-BR"/>
        </w:rPr>
        <w:t xml:space="preserve"> có thêm cơ sở</w:t>
      </w:r>
      <w:r w:rsidR="00344558" w:rsidRPr="00B800C3">
        <w:rPr>
          <w:rFonts w:ascii="Times New Roman" w:eastAsia="Times New Roman" w:hAnsi="Times New Roman" w:cs="Times New Roman"/>
          <w:bCs/>
          <w:sz w:val="28"/>
          <w:szCs w:val="28"/>
          <w:lang w:val="pt-BR"/>
        </w:rPr>
        <w:t xml:space="preserve"> nghiên cứu</w:t>
      </w:r>
      <w:r w:rsidR="00F50C79" w:rsidRPr="00B800C3">
        <w:rPr>
          <w:rFonts w:ascii="Times New Roman" w:eastAsia="Times New Roman" w:hAnsi="Times New Roman" w:cs="Times New Roman"/>
          <w:bCs/>
          <w:sz w:val="28"/>
          <w:szCs w:val="28"/>
          <w:lang w:val="pt-BR"/>
        </w:rPr>
        <w:t>,</w:t>
      </w:r>
      <w:r w:rsidRPr="00B800C3">
        <w:rPr>
          <w:rFonts w:ascii="Times New Roman" w:eastAsia="Times New Roman" w:hAnsi="Times New Roman" w:cs="Times New Roman"/>
          <w:bCs/>
          <w:sz w:val="28"/>
          <w:szCs w:val="28"/>
          <w:lang w:val="pt-BR"/>
        </w:rPr>
        <w:t xml:space="preserve"> </w:t>
      </w:r>
      <w:r w:rsidR="00F50C79" w:rsidRPr="00B800C3">
        <w:rPr>
          <w:rFonts w:ascii="Times New Roman" w:eastAsia="Times New Roman" w:hAnsi="Times New Roman" w:cs="Times New Roman"/>
          <w:bCs/>
          <w:sz w:val="28"/>
          <w:szCs w:val="28"/>
          <w:lang w:val="pt-BR"/>
        </w:rPr>
        <w:t>đề xuất</w:t>
      </w:r>
      <w:r w:rsidRPr="00B800C3">
        <w:rPr>
          <w:rFonts w:ascii="Times New Roman" w:eastAsia="Times New Roman" w:hAnsi="Times New Roman" w:cs="Times New Roman"/>
          <w:bCs/>
          <w:sz w:val="28"/>
          <w:szCs w:val="28"/>
          <w:lang w:val="pt-BR"/>
        </w:rPr>
        <w:t xml:space="preserve"> </w:t>
      </w:r>
      <w:r w:rsidR="00F50C79" w:rsidRPr="00B800C3">
        <w:rPr>
          <w:rFonts w:ascii="Times New Roman" w:eastAsia="Times New Roman" w:hAnsi="Times New Roman" w:cs="Times New Roman"/>
          <w:bCs/>
          <w:sz w:val="28"/>
          <w:szCs w:val="28"/>
          <w:lang w:val="pt-BR"/>
        </w:rPr>
        <w:t>L</w:t>
      </w:r>
      <w:r w:rsidRPr="00B800C3">
        <w:rPr>
          <w:rFonts w:ascii="Times New Roman" w:eastAsia="Times New Roman" w:hAnsi="Times New Roman" w:cs="Times New Roman"/>
          <w:bCs/>
          <w:sz w:val="28"/>
          <w:szCs w:val="28"/>
          <w:lang w:val="pt-BR"/>
        </w:rPr>
        <w:t>ộ trình mới phù hợp với thực tiễn</w:t>
      </w:r>
      <w:r w:rsidR="00F50C79" w:rsidRPr="00B800C3">
        <w:rPr>
          <w:rFonts w:ascii="Times New Roman" w:eastAsia="Times New Roman" w:hAnsi="Times New Roman" w:cs="Times New Roman"/>
          <w:bCs/>
          <w:sz w:val="28"/>
          <w:szCs w:val="28"/>
          <w:lang w:val="pt-BR"/>
        </w:rPr>
        <w:t>,</w:t>
      </w:r>
      <w:r w:rsidRPr="00B800C3">
        <w:rPr>
          <w:rFonts w:ascii="Times New Roman" w:eastAsia="Times New Roman" w:hAnsi="Times New Roman" w:cs="Times New Roman"/>
          <w:bCs/>
          <w:sz w:val="28"/>
          <w:szCs w:val="28"/>
          <w:lang w:val="pt-BR"/>
        </w:rPr>
        <w:t xml:space="preserve"> đáp ứng yêu cầu công tác bảo vệ môi tr</w:t>
      </w:r>
      <w:r w:rsidR="00F50C79" w:rsidRPr="00B800C3">
        <w:rPr>
          <w:rFonts w:ascii="Times New Roman" w:eastAsia="Times New Roman" w:hAnsi="Times New Roman" w:cs="Times New Roman"/>
          <w:bCs/>
          <w:sz w:val="28"/>
          <w:szCs w:val="28"/>
          <w:lang w:val="pt-BR"/>
        </w:rPr>
        <w:t>ường</w:t>
      </w:r>
      <w:r w:rsidRPr="00B800C3">
        <w:rPr>
          <w:rFonts w:ascii="Times New Roman" w:eastAsia="Times New Roman" w:hAnsi="Times New Roman" w:cs="Times New Roman"/>
          <w:bCs/>
          <w:sz w:val="28"/>
          <w:szCs w:val="28"/>
          <w:lang w:val="pt-BR"/>
        </w:rPr>
        <w:t xml:space="preserve"> trong tình hình mới.</w:t>
      </w:r>
    </w:p>
    <w:p w14:paraId="6343C034" w14:textId="77777777" w:rsidR="00504769" w:rsidRPr="00B800C3" w:rsidRDefault="00504769" w:rsidP="00504769">
      <w:pPr>
        <w:tabs>
          <w:tab w:val="num" w:pos="567"/>
        </w:tabs>
        <w:spacing w:before="120" w:after="120" w:line="240" w:lineRule="auto"/>
        <w:ind w:firstLine="567"/>
        <w:jc w:val="both"/>
        <w:textAlignment w:val="baseline"/>
        <w:rPr>
          <w:rFonts w:ascii="Times New Roman" w:eastAsia="Times New Roman" w:hAnsi="Times New Roman" w:cs="Times New Roman"/>
          <w:bCs/>
          <w:sz w:val="28"/>
          <w:szCs w:val="28"/>
          <w:lang w:val="pt-BR"/>
        </w:rPr>
      </w:pPr>
      <w:r w:rsidRPr="00B800C3">
        <w:rPr>
          <w:rFonts w:ascii="Times New Roman" w:eastAsia="Times New Roman" w:hAnsi="Times New Roman" w:cs="Times New Roman"/>
          <w:bCs/>
          <w:sz w:val="28"/>
          <w:szCs w:val="28"/>
          <w:lang w:val="pt-BR"/>
        </w:rPr>
        <w:t>Việc tổ chức lấy ý kiến, thẩm định dự thảo Quyết định được tuân thủ theo đúng quy định của pháp luật về xây dựng, ban hành văn bản quy phạm pháp luật. Cụ thể:</w:t>
      </w:r>
    </w:p>
    <w:p w14:paraId="3931864C" w14:textId="77777777" w:rsidR="00504769" w:rsidRPr="00B800C3" w:rsidRDefault="00504769" w:rsidP="00504769">
      <w:pPr>
        <w:tabs>
          <w:tab w:val="num" w:pos="567"/>
        </w:tabs>
        <w:spacing w:before="120" w:after="120" w:line="240" w:lineRule="auto"/>
        <w:ind w:firstLine="567"/>
        <w:jc w:val="both"/>
        <w:textAlignment w:val="baseline"/>
        <w:rPr>
          <w:rFonts w:ascii="Times New Roman" w:eastAsia="Times New Roman" w:hAnsi="Times New Roman" w:cs="Times New Roman"/>
          <w:bCs/>
          <w:sz w:val="28"/>
          <w:szCs w:val="28"/>
          <w:lang w:val="pt-BR"/>
        </w:rPr>
      </w:pPr>
      <w:r w:rsidRPr="00B800C3">
        <w:rPr>
          <w:rFonts w:ascii="Times New Roman" w:eastAsia="Times New Roman" w:hAnsi="Times New Roman" w:cs="Times New Roman"/>
          <w:bCs/>
          <w:sz w:val="28"/>
          <w:szCs w:val="28"/>
          <w:lang w:val="pt-BR"/>
        </w:rPr>
        <w:lastRenderedPageBreak/>
        <w:t>- Ngày 08/9/2024, Bộ GTVT có Công văn số 9701/BGTVT-KHCN&amp;MT gửi các cơ quan, đơn vị  liên quan</w:t>
      </w:r>
      <w:r w:rsidRPr="00B800C3">
        <w:rPr>
          <w:rStyle w:val="FootnoteReference"/>
          <w:rFonts w:ascii="Times New Roman" w:eastAsia="Times New Roman" w:hAnsi="Times New Roman" w:cs="Times New Roman"/>
          <w:bCs/>
          <w:sz w:val="28"/>
          <w:szCs w:val="28"/>
          <w:lang w:val="pt-BR"/>
        </w:rPr>
        <w:footnoteReference w:id="1"/>
      </w:r>
      <w:r w:rsidRPr="00B800C3">
        <w:rPr>
          <w:rFonts w:ascii="Times New Roman" w:eastAsia="Times New Roman" w:hAnsi="Times New Roman" w:cs="Times New Roman"/>
          <w:bCs/>
          <w:sz w:val="28"/>
          <w:szCs w:val="28"/>
          <w:lang w:val="pt-BR"/>
        </w:rPr>
        <w:t xml:space="preserve"> và đăng tải trên Cổng TTĐT của Chính phủ và của Bộ GTVT để lấy ý kiến theo quy định.</w:t>
      </w:r>
    </w:p>
    <w:p w14:paraId="3BF9F1AB" w14:textId="77777777" w:rsidR="00504769" w:rsidRPr="00B800C3" w:rsidRDefault="00504769" w:rsidP="00504769">
      <w:pPr>
        <w:tabs>
          <w:tab w:val="num" w:pos="567"/>
        </w:tabs>
        <w:spacing w:before="120" w:after="120" w:line="240" w:lineRule="auto"/>
        <w:ind w:firstLine="567"/>
        <w:jc w:val="both"/>
        <w:textAlignment w:val="baseline"/>
        <w:rPr>
          <w:rFonts w:ascii="Times New Roman" w:eastAsia="Times New Roman" w:hAnsi="Times New Roman" w:cs="Times New Roman"/>
          <w:bCs/>
          <w:sz w:val="28"/>
          <w:szCs w:val="28"/>
          <w:lang w:val="pt-BR"/>
        </w:rPr>
      </w:pPr>
      <w:r w:rsidRPr="00B800C3">
        <w:rPr>
          <w:rFonts w:ascii="Times New Roman" w:eastAsia="Times New Roman" w:hAnsi="Times New Roman" w:cs="Times New Roman"/>
          <w:bCs/>
          <w:sz w:val="28"/>
          <w:szCs w:val="28"/>
          <w:lang w:val="pt-BR"/>
        </w:rPr>
        <w:t>Đến hết ngày 28/09/2024 Vụ KHCN&amp;MT nhận được .... ý kiến của các Bộ Công an, Tư pháp; Hiệp hội các nhà sản xuất ô tô (VAMA); Hiệp hội các nhà sản xuất xe máy Việt Nam (VAMM), 1 số doanh nghiệp và đơn vị trực thuộc Bộ GTVT.</w:t>
      </w:r>
    </w:p>
    <w:p w14:paraId="7EB901B6" w14:textId="77777777" w:rsidR="00504769" w:rsidRPr="00B800C3" w:rsidRDefault="00504769" w:rsidP="00504769">
      <w:pPr>
        <w:tabs>
          <w:tab w:val="num" w:pos="567"/>
        </w:tabs>
        <w:spacing w:before="120" w:after="120" w:line="240" w:lineRule="auto"/>
        <w:ind w:firstLine="567"/>
        <w:jc w:val="both"/>
        <w:textAlignment w:val="baseline"/>
        <w:rPr>
          <w:rFonts w:ascii="Times New Roman" w:eastAsia="Times New Roman" w:hAnsi="Times New Roman" w:cs="Times New Roman"/>
          <w:bCs/>
          <w:sz w:val="28"/>
          <w:szCs w:val="28"/>
          <w:lang w:val="pt-BR"/>
        </w:rPr>
      </w:pPr>
      <w:r w:rsidRPr="00B800C3">
        <w:rPr>
          <w:rFonts w:ascii="Times New Roman" w:eastAsia="Times New Roman" w:hAnsi="Times New Roman" w:cs="Times New Roman"/>
          <w:bCs/>
          <w:sz w:val="28"/>
          <w:szCs w:val="28"/>
          <w:lang w:val="pt-BR"/>
        </w:rPr>
        <w:t>Trên cơ sở ý kiến tham gia của các cơ quan; Bộ GTVT đã tổ chức tiếp thu giải trình ý kiến của các cơ quan (có Bảng tổng hợp tiếp thu giải trình ý kiến kèm theo); chuyển cơ quan pháp chế của Bộ GTVT thẩm định; gửi Cổng thông tin điện tử của Chính phủ và Cổng thông tin điện tử của Bộ GTVT để đăng tải Báo cáo tiếp thu giải trình ý kiến của các cơ quan theo quy định tại  khoản 2 Điều 97 Luật Ban hành văn bản quy phạm pháp luật.</w:t>
      </w:r>
    </w:p>
    <w:p w14:paraId="1A83A618" w14:textId="77777777" w:rsidR="00504769" w:rsidRPr="00B800C3" w:rsidRDefault="00504769" w:rsidP="00504769">
      <w:pPr>
        <w:spacing w:before="120"/>
        <w:ind w:firstLine="567"/>
        <w:jc w:val="both"/>
        <w:rPr>
          <w:rFonts w:ascii="Times New Roman" w:hAnsi="Times New Roman"/>
          <w:sz w:val="28"/>
          <w:szCs w:val="28"/>
        </w:rPr>
      </w:pPr>
      <w:r w:rsidRPr="00B800C3">
        <w:rPr>
          <w:rFonts w:ascii="Times New Roman" w:hAnsi="Times New Roman"/>
          <w:sz w:val="28"/>
          <w:szCs w:val="28"/>
        </w:rPr>
        <w:t>- Ngày ……, Bộ GTVT có Công văn số …./BGTVT-KHCN&amp;MT gửi Bộ Tư pháp kèm hồ sơ trình dự thảo Quyết định để thẩm định theo quy định.</w:t>
      </w:r>
    </w:p>
    <w:p w14:paraId="4787ADAD" w14:textId="77777777" w:rsidR="00504769" w:rsidRPr="00B800C3" w:rsidRDefault="00504769" w:rsidP="00504769">
      <w:pPr>
        <w:spacing w:before="120"/>
        <w:ind w:firstLine="567"/>
        <w:jc w:val="both"/>
        <w:rPr>
          <w:rFonts w:ascii="Times New Roman" w:hAnsi="Times New Roman"/>
          <w:sz w:val="28"/>
          <w:szCs w:val="28"/>
        </w:rPr>
      </w:pPr>
      <w:r w:rsidRPr="00B800C3">
        <w:rPr>
          <w:rFonts w:ascii="Times New Roman" w:hAnsi="Times New Roman"/>
          <w:sz w:val="28"/>
          <w:szCs w:val="28"/>
        </w:rPr>
        <w:t>- Ngày …./09/2024, Bộ Tư pháp đã có văn bản số …../BTP thẩm định dự thảo quyết định nêu trên</w:t>
      </w:r>
    </w:p>
    <w:p w14:paraId="732F78DF" w14:textId="7501C34B" w:rsidR="00504769" w:rsidRPr="00B800C3" w:rsidRDefault="00504769" w:rsidP="00504769">
      <w:pPr>
        <w:spacing w:before="120"/>
        <w:ind w:firstLine="567"/>
        <w:jc w:val="both"/>
        <w:rPr>
          <w:rFonts w:ascii="Times New Roman" w:hAnsi="Times New Roman"/>
          <w:sz w:val="28"/>
          <w:szCs w:val="28"/>
          <w:lang w:val="pt-BR"/>
        </w:rPr>
      </w:pPr>
      <w:r w:rsidRPr="00B800C3">
        <w:rPr>
          <w:rFonts w:ascii="Times New Roman" w:hAnsi="Times New Roman"/>
          <w:sz w:val="28"/>
          <w:szCs w:val="28"/>
        </w:rPr>
        <w:t>- Trên cơ sở ý kiến thẩm định của Bộ Tư pháp, Bộ GTVT đã tổ chức tiếp thu giải trình và hoàn thiện dự thảo Quyết định, dự thảo Tờ trình Thủ tướng Chính phủ (có Báo cáo tiếp thu giải trình ý kiến thẩm định của Bộ Tư pháp kèm theo).</w:t>
      </w:r>
    </w:p>
    <w:p w14:paraId="4B8C3E80" w14:textId="76D359D9" w:rsidR="009D0E64" w:rsidRPr="00B800C3" w:rsidRDefault="009D0E64" w:rsidP="009C6E71">
      <w:pPr>
        <w:tabs>
          <w:tab w:val="num" w:pos="567"/>
        </w:tabs>
        <w:spacing w:before="120" w:after="0" w:line="240" w:lineRule="auto"/>
        <w:ind w:firstLine="567"/>
        <w:jc w:val="both"/>
        <w:textAlignment w:val="baseline"/>
        <w:rPr>
          <w:rFonts w:ascii="Times New Roman" w:eastAsia="Times New Roman" w:hAnsi="Times New Roman" w:cs="Times New Roman"/>
          <w:b/>
          <w:bCs/>
          <w:sz w:val="26"/>
          <w:szCs w:val="26"/>
          <w:lang w:val="pt-BR"/>
        </w:rPr>
      </w:pPr>
      <w:r w:rsidRPr="00B800C3">
        <w:rPr>
          <w:rFonts w:ascii="Times New Roman" w:eastAsia="Times New Roman" w:hAnsi="Times New Roman" w:cs="Times New Roman"/>
          <w:b/>
          <w:bCs/>
          <w:sz w:val="26"/>
          <w:szCs w:val="26"/>
          <w:lang w:val="pt-BR"/>
        </w:rPr>
        <w:t xml:space="preserve">V. BỐ CỤC, NỘI DUNG CƠ BẢN CỦA DỰ THẢO QUYẾT ĐỊNH </w:t>
      </w:r>
    </w:p>
    <w:p w14:paraId="7D8E8FA8" w14:textId="61D92B8E" w:rsidR="00C17CAD" w:rsidRPr="00B800C3" w:rsidRDefault="009D0E64" w:rsidP="009C6E71">
      <w:pPr>
        <w:pStyle w:val="ListParagraph"/>
        <w:numPr>
          <w:ilvl w:val="1"/>
          <w:numId w:val="3"/>
        </w:numPr>
        <w:tabs>
          <w:tab w:val="num" w:pos="567"/>
        </w:tabs>
        <w:spacing w:before="120" w:after="0" w:line="240" w:lineRule="auto"/>
        <w:ind w:left="0" w:firstLine="540"/>
        <w:contextualSpacing w:val="0"/>
        <w:jc w:val="both"/>
        <w:textAlignment w:val="baseline"/>
        <w:rPr>
          <w:rFonts w:ascii="Times New Roman" w:eastAsia="Times New Roman" w:hAnsi="Times New Roman" w:cs="Times New Roman"/>
          <w:b/>
          <w:sz w:val="28"/>
          <w:szCs w:val="28"/>
          <w:lang w:val="pt-BR"/>
        </w:rPr>
      </w:pPr>
      <w:r w:rsidRPr="00B800C3">
        <w:rPr>
          <w:rFonts w:ascii="Times New Roman" w:eastAsia="Times New Roman" w:hAnsi="Times New Roman" w:cs="Times New Roman"/>
          <w:b/>
          <w:sz w:val="28"/>
          <w:szCs w:val="28"/>
          <w:lang w:val="pt-BR"/>
        </w:rPr>
        <w:t>Bố cục dự thảo quyết định</w:t>
      </w:r>
    </w:p>
    <w:p w14:paraId="12062B7F" w14:textId="52BC40C2" w:rsidR="009D0E64" w:rsidRPr="00B800C3" w:rsidRDefault="009D0E64" w:rsidP="009C6E71">
      <w:pPr>
        <w:tabs>
          <w:tab w:val="num" w:pos="567"/>
        </w:tabs>
        <w:spacing w:before="120" w:after="0" w:line="240" w:lineRule="auto"/>
        <w:ind w:firstLine="540"/>
        <w:jc w:val="both"/>
        <w:rPr>
          <w:rFonts w:ascii="Times New Roman" w:eastAsia="Times New Roman" w:hAnsi="Times New Roman" w:cs="Times New Roman"/>
          <w:bCs/>
          <w:sz w:val="28"/>
          <w:szCs w:val="28"/>
          <w:lang w:val="pt-BR"/>
        </w:rPr>
      </w:pPr>
      <w:r w:rsidRPr="00B800C3">
        <w:rPr>
          <w:rFonts w:ascii="Times New Roman" w:eastAsia="Times New Roman" w:hAnsi="Times New Roman" w:cs="Times New Roman"/>
          <w:bCs/>
          <w:sz w:val="28"/>
          <w:szCs w:val="28"/>
          <w:lang w:val="pt-BR"/>
        </w:rPr>
        <w:t>Quyết định của Thủ tướng Chính phủ về lộ trình áp dụng mức tiêu chuẩn khí thải đối với xe cơ giới nhập khẩu và sản xuất, lắp ráp” gồm 06 Điều:</w:t>
      </w:r>
    </w:p>
    <w:p w14:paraId="11BF6D7F" w14:textId="77777777" w:rsidR="009D0E64" w:rsidRPr="00B800C3" w:rsidRDefault="009D0E64" w:rsidP="009C6E71">
      <w:pPr>
        <w:tabs>
          <w:tab w:val="num" w:pos="567"/>
        </w:tabs>
        <w:spacing w:before="120" w:after="0" w:line="240" w:lineRule="auto"/>
        <w:ind w:firstLine="540"/>
        <w:jc w:val="both"/>
        <w:rPr>
          <w:rFonts w:ascii="Times New Roman" w:eastAsia="Times New Roman" w:hAnsi="Times New Roman" w:cs="Times New Roman"/>
          <w:bCs/>
          <w:sz w:val="28"/>
          <w:szCs w:val="28"/>
          <w:lang w:val="pt-BR"/>
        </w:rPr>
      </w:pPr>
      <w:r w:rsidRPr="00B800C3">
        <w:rPr>
          <w:rFonts w:ascii="Times New Roman" w:eastAsia="Times New Roman" w:hAnsi="Times New Roman" w:cs="Times New Roman"/>
          <w:bCs/>
          <w:sz w:val="28"/>
          <w:szCs w:val="28"/>
          <w:lang w:val="pt-BR"/>
        </w:rPr>
        <w:t>- Điều 1. Phạm vi điều chỉnh</w:t>
      </w:r>
    </w:p>
    <w:p w14:paraId="77D86A1D" w14:textId="77777777" w:rsidR="009D0E64" w:rsidRPr="00B800C3" w:rsidRDefault="009D0E64" w:rsidP="009C6E71">
      <w:pPr>
        <w:tabs>
          <w:tab w:val="num" w:pos="567"/>
        </w:tabs>
        <w:spacing w:before="120" w:after="0" w:line="240" w:lineRule="auto"/>
        <w:ind w:firstLine="540"/>
        <w:jc w:val="both"/>
        <w:rPr>
          <w:rFonts w:ascii="Times New Roman" w:eastAsia="Times New Roman" w:hAnsi="Times New Roman" w:cs="Times New Roman"/>
          <w:bCs/>
          <w:sz w:val="28"/>
          <w:szCs w:val="28"/>
          <w:lang w:val="pt-BR"/>
        </w:rPr>
      </w:pPr>
      <w:r w:rsidRPr="00B800C3">
        <w:rPr>
          <w:rFonts w:ascii="Times New Roman" w:eastAsia="Times New Roman" w:hAnsi="Times New Roman" w:cs="Times New Roman"/>
          <w:bCs/>
          <w:sz w:val="28"/>
          <w:szCs w:val="28"/>
          <w:lang w:val="pt-BR"/>
        </w:rPr>
        <w:t>- Điều 2. Đối tượng áp dụng</w:t>
      </w:r>
    </w:p>
    <w:p w14:paraId="446BD797" w14:textId="77777777" w:rsidR="009D0E64" w:rsidRPr="00B800C3" w:rsidRDefault="009D0E64" w:rsidP="009C6E71">
      <w:pPr>
        <w:tabs>
          <w:tab w:val="num" w:pos="567"/>
        </w:tabs>
        <w:spacing w:before="120" w:after="0" w:line="240" w:lineRule="auto"/>
        <w:ind w:firstLine="540"/>
        <w:jc w:val="both"/>
        <w:rPr>
          <w:rFonts w:ascii="Times New Roman" w:eastAsia="Times New Roman" w:hAnsi="Times New Roman" w:cs="Times New Roman"/>
          <w:bCs/>
          <w:sz w:val="28"/>
          <w:szCs w:val="28"/>
          <w:lang w:val="pt-BR"/>
        </w:rPr>
      </w:pPr>
      <w:r w:rsidRPr="00B800C3">
        <w:rPr>
          <w:rFonts w:ascii="Times New Roman" w:eastAsia="Times New Roman" w:hAnsi="Times New Roman" w:cs="Times New Roman"/>
          <w:bCs/>
          <w:sz w:val="28"/>
          <w:szCs w:val="28"/>
          <w:lang w:val="pt-BR"/>
        </w:rPr>
        <w:t>- Điều 3. Giải thích từ ngữ</w:t>
      </w:r>
    </w:p>
    <w:p w14:paraId="783A9BD6" w14:textId="77777777" w:rsidR="009D0E64" w:rsidRPr="00B800C3" w:rsidRDefault="009D0E64" w:rsidP="009C6E71">
      <w:pPr>
        <w:tabs>
          <w:tab w:val="num" w:pos="567"/>
        </w:tabs>
        <w:spacing w:before="120" w:after="0" w:line="240" w:lineRule="auto"/>
        <w:ind w:firstLine="540"/>
        <w:jc w:val="both"/>
        <w:rPr>
          <w:rFonts w:ascii="Times New Roman" w:eastAsia="Times New Roman" w:hAnsi="Times New Roman" w:cs="Times New Roman"/>
          <w:bCs/>
          <w:sz w:val="28"/>
          <w:szCs w:val="28"/>
          <w:lang w:val="pt-BR"/>
        </w:rPr>
      </w:pPr>
      <w:r w:rsidRPr="00B800C3">
        <w:rPr>
          <w:rFonts w:ascii="Times New Roman" w:eastAsia="Times New Roman" w:hAnsi="Times New Roman" w:cs="Times New Roman"/>
          <w:bCs/>
          <w:sz w:val="28"/>
          <w:szCs w:val="28"/>
          <w:lang w:val="pt-BR"/>
        </w:rPr>
        <w:t>- Điều 4. Lộ trình áp dụng tiêu chuẩn khí thải</w:t>
      </w:r>
    </w:p>
    <w:p w14:paraId="7B7954BA" w14:textId="77777777" w:rsidR="009D0E64" w:rsidRPr="00B800C3" w:rsidRDefault="009D0E64" w:rsidP="009C6E71">
      <w:pPr>
        <w:tabs>
          <w:tab w:val="num" w:pos="567"/>
        </w:tabs>
        <w:spacing w:before="120" w:after="0" w:line="240" w:lineRule="auto"/>
        <w:ind w:firstLine="540"/>
        <w:jc w:val="both"/>
        <w:rPr>
          <w:rFonts w:ascii="Times New Roman" w:eastAsia="Times New Roman" w:hAnsi="Times New Roman" w:cs="Times New Roman"/>
          <w:bCs/>
          <w:sz w:val="28"/>
          <w:szCs w:val="28"/>
          <w:lang w:val="pt-BR"/>
        </w:rPr>
      </w:pPr>
      <w:r w:rsidRPr="00B800C3">
        <w:rPr>
          <w:rFonts w:ascii="Times New Roman" w:eastAsia="Times New Roman" w:hAnsi="Times New Roman" w:cs="Times New Roman"/>
          <w:bCs/>
          <w:sz w:val="28"/>
          <w:szCs w:val="28"/>
          <w:lang w:val="pt-BR"/>
        </w:rPr>
        <w:t>- Điều 5. Tổ chức thực hiện</w:t>
      </w:r>
    </w:p>
    <w:p w14:paraId="78B46AAA" w14:textId="77777777" w:rsidR="009D0E64" w:rsidRPr="00B800C3" w:rsidRDefault="009D0E64" w:rsidP="009C6E71">
      <w:pPr>
        <w:tabs>
          <w:tab w:val="num" w:pos="567"/>
        </w:tabs>
        <w:spacing w:before="120" w:after="0" w:line="240" w:lineRule="auto"/>
        <w:ind w:firstLine="540"/>
        <w:jc w:val="both"/>
        <w:rPr>
          <w:rFonts w:ascii="Times New Roman" w:eastAsia="Times New Roman" w:hAnsi="Times New Roman" w:cs="Times New Roman"/>
          <w:bCs/>
          <w:sz w:val="28"/>
          <w:szCs w:val="28"/>
          <w:lang w:val="pt-BR"/>
        </w:rPr>
      </w:pPr>
      <w:r w:rsidRPr="00B800C3">
        <w:rPr>
          <w:rFonts w:ascii="Times New Roman" w:eastAsia="Times New Roman" w:hAnsi="Times New Roman" w:cs="Times New Roman"/>
          <w:bCs/>
          <w:sz w:val="28"/>
          <w:szCs w:val="28"/>
          <w:lang w:val="pt-BR"/>
        </w:rPr>
        <w:t>- Điều 6. Điều khoản chuyển tiếp</w:t>
      </w:r>
    </w:p>
    <w:p w14:paraId="3C6CE8C7" w14:textId="79E43271" w:rsidR="009D0E64" w:rsidRPr="00B800C3" w:rsidRDefault="009D0E64" w:rsidP="009C6E71">
      <w:pPr>
        <w:tabs>
          <w:tab w:val="num" w:pos="567"/>
        </w:tabs>
        <w:spacing w:before="120" w:after="0" w:line="240" w:lineRule="auto"/>
        <w:ind w:firstLine="540"/>
        <w:jc w:val="both"/>
        <w:rPr>
          <w:rFonts w:ascii="Times New Roman" w:eastAsia="Times New Roman" w:hAnsi="Times New Roman" w:cs="Times New Roman"/>
          <w:bCs/>
          <w:sz w:val="28"/>
          <w:szCs w:val="28"/>
          <w:lang w:val="pt-BR"/>
        </w:rPr>
      </w:pPr>
      <w:r w:rsidRPr="00B800C3">
        <w:rPr>
          <w:rFonts w:ascii="Times New Roman" w:eastAsia="Times New Roman" w:hAnsi="Times New Roman" w:cs="Times New Roman"/>
          <w:bCs/>
          <w:sz w:val="28"/>
          <w:szCs w:val="28"/>
          <w:lang w:val="pt-BR"/>
        </w:rPr>
        <w:t>- Điều 7. Hiệu lực và trách nhiệm thi hành</w:t>
      </w:r>
    </w:p>
    <w:p w14:paraId="0E1BCE14" w14:textId="1ABD0E45" w:rsidR="009D0E64" w:rsidRPr="00B800C3" w:rsidRDefault="009D0E64" w:rsidP="009C6E71">
      <w:pPr>
        <w:pStyle w:val="ListParagraph"/>
        <w:numPr>
          <w:ilvl w:val="1"/>
          <w:numId w:val="3"/>
        </w:numPr>
        <w:tabs>
          <w:tab w:val="num" w:pos="567"/>
        </w:tabs>
        <w:spacing w:before="120" w:after="0" w:line="240" w:lineRule="auto"/>
        <w:ind w:left="0" w:firstLine="540"/>
        <w:contextualSpacing w:val="0"/>
        <w:jc w:val="both"/>
        <w:textAlignment w:val="baseline"/>
        <w:rPr>
          <w:rFonts w:ascii="Times New Roman" w:eastAsia="Times New Roman" w:hAnsi="Times New Roman" w:cs="Times New Roman"/>
          <w:b/>
          <w:sz w:val="28"/>
          <w:szCs w:val="28"/>
          <w:lang w:val="pt-BR"/>
        </w:rPr>
      </w:pPr>
      <w:r w:rsidRPr="00B800C3">
        <w:rPr>
          <w:rFonts w:ascii="Times New Roman" w:eastAsia="Times New Roman" w:hAnsi="Times New Roman" w:cs="Times New Roman"/>
          <w:b/>
          <w:sz w:val="28"/>
          <w:szCs w:val="28"/>
          <w:lang w:val="pt-BR"/>
        </w:rPr>
        <w:t>Nội dung cơ bản của dự thảo Quyết định</w:t>
      </w:r>
    </w:p>
    <w:p w14:paraId="2A3A177E" w14:textId="10BB2E8C" w:rsidR="00C17CAD" w:rsidRPr="00B800C3" w:rsidRDefault="00682A44" w:rsidP="009C6E71">
      <w:pPr>
        <w:tabs>
          <w:tab w:val="num" w:pos="567"/>
        </w:tabs>
        <w:spacing w:before="120" w:after="0" w:line="240" w:lineRule="auto"/>
        <w:ind w:firstLine="540"/>
        <w:jc w:val="both"/>
        <w:textAlignment w:val="baseline"/>
        <w:rPr>
          <w:rFonts w:ascii="Times New Roman" w:eastAsia="Times New Roman" w:hAnsi="Times New Roman" w:cs="Times New Roman"/>
          <w:bCs/>
          <w:sz w:val="28"/>
          <w:szCs w:val="28"/>
          <w:lang w:val="pt-BR"/>
        </w:rPr>
      </w:pPr>
      <w:r w:rsidRPr="00B800C3">
        <w:rPr>
          <w:rFonts w:ascii="Times New Roman" w:eastAsia="Times New Roman" w:hAnsi="Times New Roman" w:cs="Times New Roman"/>
          <w:bCs/>
          <w:sz w:val="28"/>
          <w:szCs w:val="28"/>
          <w:lang w:val="pt-BR"/>
        </w:rPr>
        <w:t>Nội dung cơ bản của dự thảo Quyết định gồm 2 phần:</w:t>
      </w:r>
    </w:p>
    <w:p w14:paraId="77F57BC9" w14:textId="1CF0A7FF" w:rsidR="00682A44" w:rsidRPr="00B800C3" w:rsidRDefault="00682A44" w:rsidP="009C6E71">
      <w:pPr>
        <w:pStyle w:val="ListParagraph"/>
        <w:numPr>
          <w:ilvl w:val="0"/>
          <w:numId w:val="27"/>
        </w:numPr>
        <w:tabs>
          <w:tab w:val="num" w:pos="567"/>
        </w:tabs>
        <w:spacing w:before="120" w:after="0" w:line="240" w:lineRule="auto"/>
        <w:ind w:left="0" w:firstLine="540"/>
        <w:contextualSpacing w:val="0"/>
        <w:jc w:val="both"/>
        <w:textAlignment w:val="baseline"/>
        <w:rPr>
          <w:rFonts w:ascii="Times New Roman" w:eastAsia="Times New Roman" w:hAnsi="Times New Roman" w:cs="Times New Roman"/>
          <w:b/>
          <w:bCs/>
          <w:i/>
          <w:iCs/>
          <w:sz w:val="28"/>
          <w:szCs w:val="28"/>
          <w:lang w:val="pt-BR"/>
        </w:rPr>
      </w:pPr>
      <w:r w:rsidRPr="00B800C3">
        <w:rPr>
          <w:rFonts w:ascii="Times New Roman" w:eastAsia="Times New Roman" w:hAnsi="Times New Roman" w:cs="Times New Roman"/>
          <w:b/>
          <w:bCs/>
          <w:i/>
          <w:iCs/>
          <w:sz w:val="28"/>
          <w:szCs w:val="28"/>
          <w:lang w:val="pt-BR"/>
        </w:rPr>
        <w:lastRenderedPageBreak/>
        <w:t xml:space="preserve">Chuyển tiếp việc áp dụng các </w:t>
      </w:r>
      <w:r w:rsidR="008B3967" w:rsidRPr="00B800C3">
        <w:rPr>
          <w:rFonts w:ascii="Times New Roman" w:eastAsia="Times New Roman" w:hAnsi="Times New Roman" w:cs="Times New Roman"/>
          <w:b/>
          <w:bCs/>
          <w:i/>
          <w:iCs/>
          <w:sz w:val="28"/>
          <w:szCs w:val="28"/>
          <w:lang w:val="pt-BR"/>
        </w:rPr>
        <w:t>mức</w:t>
      </w:r>
      <w:r w:rsidRPr="00B800C3">
        <w:rPr>
          <w:rFonts w:ascii="Times New Roman" w:eastAsia="Times New Roman" w:hAnsi="Times New Roman" w:cs="Times New Roman"/>
          <w:b/>
          <w:bCs/>
          <w:i/>
          <w:iCs/>
          <w:sz w:val="28"/>
          <w:szCs w:val="28"/>
          <w:lang w:val="pt-BR"/>
        </w:rPr>
        <w:t xml:space="preserve"> tiêu chuẩn khí thải </w:t>
      </w:r>
      <w:r w:rsidR="008B3967" w:rsidRPr="00B800C3">
        <w:rPr>
          <w:rFonts w:ascii="Times New Roman" w:eastAsia="Times New Roman" w:hAnsi="Times New Roman" w:cs="Times New Roman"/>
          <w:b/>
          <w:bCs/>
          <w:i/>
          <w:iCs/>
          <w:sz w:val="28"/>
          <w:szCs w:val="28"/>
          <w:lang w:val="pt-BR"/>
        </w:rPr>
        <w:t xml:space="preserve">đang </w:t>
      </w:r>
      <w:r w:rsidRPr="00B800C3">
        <w:rPr>
          <w:rFonts w:ascii="Times New Roman" w:eastAsia="Times New Roman" w:hAnsi="Times New Roman" w:cs="Times New Roman"/>
          <w:b/>
          <w:bCs/>
          <w:i/>
          <w:iCs/>
          <w:sz w:val="28"/>
          <w:szCs w:val="28"/>
          <w:lang w:val="pt-BR"/>
        </w:rPr>
        <w:t xml:space="preserve">thực hiện </w:t>
      </w:r>
      <w:r w:rsidR="008B3967" w:rsidRPr="00B800C3">
        <w:rPr>
          <w:rFonts w:ascii="Times New Roman" w:eastAsia="Times New Roman" w:hAnsi="Times New Roman" w:cs="Times New Roman"/>
          <w:b/>
          <w:bCs/>
          <w:i/>
          <w:iCs/>
          <w:sz w:val="28"/>
          <w:szCs w:val="28"/>
          <w:lang w:val="pt-BR"/>
        </w:rPr>
        <w:t xml:space="preserve">theo quy định </w:t>
      </w:r>
      <w:r w:rsidRPr="00B800C3">
        <w:rPr>
          <w:rFonts w:ascii="Times New Roman" w:eastAsia="Times New Roman" w:hAnsi="Times New Roman" w:cs="Times New Roman"/>
          <w:b/>
          <w:bCs/>
          <w:i/>
          <w:iCs/>
          <w:sz w:val="28"/>
          <w:szCs w:val="28"/>
          <w:lang w:val="pt-BR"/>
        </w:rPr>
        <w:t xml:space="preserve">tại Quyết định số </w:t>
      </w:r>
      <w:r w:rsidRPr="00B800C3">
        <w:rPr>
          <w:rFonts w:ascii="Times New Roman" w:eastAsia="Times New Roman" w:hAnsi="Times New Roman" w:cs="Times New Roman"/>
          <w:b/>
          <w:bCs/>
          <w:i/>
          <w:iCs/>
          <w:sz w:val="28"/>
          <w:szCs w:val="28"/>
          <w:lang w:val="sv-SE"/>
        </w:rPr>
        <w:t xml:space="preserve">249/2005/QĐ-TTg; </w:t>
      </w:r>
      <w:r w:rsidRPr="00B800C3">
        <w:rPr>
          <w:rFonts w:ascii="Times New Roman" w:eastAsia="Times New Roman" w:hAnsi="Times New Roman" w:cs="Times New Roman"/>
          <w:b/>
          <w:bCs/>
          <w:i/>
          <w:iCs/>
          <w:sz w:val="28"/>
          <w:szCs w:val="28"/>
          <w:lang w:val="pt-BR"/>
        </w:rPr>
        <w:t xml:space="preserve">Quyết định số 49/2011/QĐ-TTg; một phần Quyết định số </w:t>
      </w:r>
      <w:r w:rsidRPr="00B800C3">
        <w:rPr>
          <w:rFonts w:ascii="Times New Roman" w:eastAsia="Times New Roman" w:hAnsi="Times New Roman" w:cs="Times New Roman"/>
          <w:b/>
          <w:bCs/>
          <w:i/>
          <w:iCs/>
          <w:sz w:val="28"/>
          <w:szCs w:val="28"/>
          <w:lang w:val="sv-SE"/>
        </w:rPr>
        <w:t>16/2019/QĐ-TTg</w:t>
      </w:r>
      <w:r w:rsidR="008B3967" w:rsidRPr="00B800C3">
        <w:rPr>
          <w:rFonts w:ascii="Times New Roman" w:eastAsia="Times New Roman" w:hAnsi="Times New Roman" w:cs="Times New Roman"/>
          <w:b/>
          <w:bCs/>
          <w:i/>
          <w:iCs/>
          <w:sz w:val="28"/>
          <w:szCs w:val="28"/>
          <w:lang w:val="sv-SE"/>
        </w:rPr>
        <w:t xml:space="preserve"> của Thủ tướng Chính phủ</w:t>
      </w:r>
      <w:r w:rsidRPr="00B800C3">
        <w:rPr>
          <w:rFonts w:ascii="Times New Roman" w:eastAsia="Times New Roman" w:hAnsi="Times New Roman" w:cs="Times New Roman"/>
          <w:b/>
          <w:bCs/>
          <w:i/>
          <w:iCs/>
          <w:sz w:val="28"/>
          <w:szCs w:val="28"/>
          <w:lang w:val="sv-SE"/>
        </w:rPr>
        <w:t>. Cụ thể là:</w:t>
      </w:r>
    </w:p>
    <w:p w14:paraId="785EEBBD" w14:textId="10E663EC" w:rsidR="00682A44" w:rsidRPr="00B800C3" w:rsidRDefault="00682A44" w:rsidP="009C6E71">
      <w:pPr>
        <w:tabs>
          <w:tab w:val="left" w:pos="709"/>
          <w:tab w:val="left" w:pos="851"/>
        </w:tabs>
        <w:spacing w:before="120" w:after="0" w:line="240" w:lineRule="auto"/>
        <w:ind w:firstLine="540"/>
        <w:jc w:val="both"/>
        <w:rPr>
          <w:rFonts w:ascii="Times New Roman" w:eastAsia="Yu Mincho" w:hAnsi="Times New Roman" w:cs="Times New Roman"/>
          <w:sz w:val="28"/>
          <w:szCs w:val="28"/>
        </w:rPr>
      </w:pPr>
      <w:r w:rsidRPr="00B800C3">
        <w:rPr>
          <w:rFonts w:ascii="Times New Roman" w:eastAsia="Yu Mincho" w:hAnsi="Times New Roman" w:cs="Times New Roman"/>
          <w:sz w:val="28"/>
          <w:szCs w:val="28"/>
        </w:rPr>
        <w:t>- Xe Ô tô nhập khẩu mới và ô tô sản xuất, lắp ráp tiếp tục áp dụng tiêu chuẩn khí thải Mức</w:t>
      </w:r>
      <w:r w:rsidR="002B3BCA" w:rsidRPr="00B800C3">
        <w:rPr>
          <w:rFonts w:ascii="Times New Roman" w:eastAsia="Yu Mincho" w:hAnsi="Times New Roman" w:cs="Times New Roman"/>
          <w:sz w:val="28"/>
          <w:szCs w:val="28"/>
        </w:rPr>
        <w:t xml:space="preserve"> 5</w:t>
      </w:r>
      <w:r w:rsidRPr="00B800C3">
        <w:rPr>
          <w:rFonts w:ascii="Times New Roman" w:eastAsia="Yu Mincho" w:hAnsi="Times New Roman" w:cs="Times New Roman"/>
          <w:sz w:val="28"/>
          <w:szCs w:val="28"/>
        </w:rPr>
        <w:t>;</w:t>
      </w:r>
    </w:p>
    <w:p w14:paraId="6C86ADAA" w14:textId="56EF1295" w:rsidR="00682A44" w:rsidRPr="00B800C3" w:rsidRDefault="00682A44" w:rsidP="009C6E71">
      <w:pPr>
        <w:tabs>
          <w:tab w:val="left" w:pos="709"/>
          <w:tab w:val="left" w:pos="851"/>
        </w:tabs>
        <w:spacing w:before="120" w:after="0" w:line="240" w:lineRule="auto"/>
        <w:ind w:firstLine="540"/>
        <w:jc w:val="both"/>
        <w:rPr>
          <w:rFonts w:ascii="Times New Roman" w:eastAsia="Yu Mincho" w:hAnsi="Times New Roman" w:cs="Times New Roman"/>
          <w:sz w:val="28"/>
          <w:szCs w:val="28"/>
        </w:rPr>
      </w:pPr>
      <w:r w:rsidRPr="00B800C3">
        <w:rPr>
          <w:rFonts w:ascii="Times New Roman" w:eastAsia="Yu Mincho" w:hAnsi="Times New Roman" w:cs="Times New Roman"/>
          <w:sz w:val="28"/>
          <w:szCs w:val="28"/>
        </w:rPr>
        <w:t xml:space="preserve">- Xe gắn máy hai bánh nhập khẩu mới và xe gắn máy sản xuất, lắp ráp tiếp tục áp dụng tiêu chuẩn khí thải Mức </w:t>
      </w:r>
      <w:r w:rsidR="002B3BCA" w:rsidRPr="00B800C3">
        <w:rPr>
          <w:rFonts w:ascii="Times New Roman" w:eastAsia="Yu Mincho" w:hAnsi="Times New Roman" w:cs="Times New Roman"/>
          <w:sz w:val="28"/>
          <w:szCs w:val="28"/>
        </w:rPr>
        <w:t>2</w:t>
      </w:r>
      <w:r w:rsidRPr="00B800C3">
        <w:rPr>
          <w:rFonts w:ascii="Times New Roman" w:eastAsia="Yu Mincho" w:hAnsi="Times New Roman" w:cs="Times New Roman"/>
          <w:sz w:val="28"/>
          <w:szCs w:val="28"/>
        </w:rPr>
        <w:t>;</w:t>
      </w:r>
    </w:p>
    <w:p w14:paraId="05C14447" w14:textId="2D1CE77C" w:rsidR="00682A44" w:rsidRPr="00B800C3" w:rsidRDefault="00682A44" w:rsidP="00682A44">
      <w:pPr>
        <w:tabs>
          <w:tab w:val="left" w:pos="709"/>
          <w:tab w:val="left" w:pos="851"/>
        </w:tabs>
        <w:spacing w:before="120" w:after="120" w:line="240" w:lineRule="auto"/>
        <w:ind w:firstLine="540"/>
        <w:jc w:val="both"/>
        <w:rPr>
          <w:rFonts w:ascii="Times New Roman" w:eastAsia="Yu Mincho" w:hAnsi="Times New Roman" w:cs="Times New Roman"/>
          <w:sz w:val="28"/>
          <w:szCs w:val="28"/>
        </w:rPr>
      </w:pPr>
      <w:r w:rsidRPr="00B800C3">
        <w:rPr>
          <w:rFonts w:ascii="Times New Roman" w:eastAsia="Yu Mincho" w:hAnsi="Times New Roman" w:cs="Times New Roman"/>
          <w:sz w:val="28"/>
          <w:szCs w:val="28"/>
        </w:rPr>
        <w:t xml:space="preserve">- Xe mô tô hai bánh nhập khẩu mới và xe </w:t>
      </w:r>
      <w:r w:rsidR="00507345" w:rsidRPr="00B800C3">
        <w:rPr>
          <w:rFonts w:ascii="Times New Roman" w:eastAsia="Yu Mincho" w:hAnsi="Times New Roman" w:cs="Times New Roman"/>
          <w:sz w:val="28"/>
          <w:szCs w:val="28"/>
        </w:rPr>
        <w:t xml:space="preserve">mô </w:t>
      </w:r>
      <w:r w:rsidRPr="00B800C3">
        <w:rPr>
          <w:rFonts w:ascii="Times New Roman" w:eastAsia="Yu Mincho" w:hAnsi="Times New Roman" w:cs="Times New Roman"/>
          <w:sz w:val="28"/>
          <w:szCs w:val="28"/>
        </w:rPr>
        <w:t xml:space="preserve">tô sản xuất, lắp ráp tiếp tục áp dụng tiêu chuẩn khí thải Mức </w:t>
      </w:r>
      <w:r w:rsidR="002B3BCA" w:rsidRPr="00B800C3">
        <w:rPr>
          <w:rFonts w:ascii="Times New Roman" w:eastAsia="Yu Mincho" w:hAnsi="Times New Roman" w:cs="Times New Roman"/>
          <w:sz w:val="28"/>
          <w:szCs w:val="28"/>
        </w:rPr>
        <w:t>3</w:t>
      </w:r>
      <w:r w:rsidRPr="00B800C3">
        <w:rPr>
          <w:rFonts w:ascii="Times New Roman" w:eastAsia="Yu Mincho" w:hAnsi="Times New Roman" w:cs="Times New Roman"/>
          <w:sz w:val="28"/>
          <w:szCs w:val="28"/>
        </w:rPr>
        <w:t xml:space="preserve"> tới hết ngày 3</w:t>
      </w:r>
      <w:r w:rsidR="00B800C3" w:rsidRPr="00B800C3">
        <w:rPr>
          <w:rFonts w:ascii="Times New Roman" w:eastAsia="Yu Mincho" w:hAnsi="Times New Roman" w:cs="Times New Roman"/>
          <w:sz w:val="28"/>
          <w:szCs w:val="28"/>
        </w:rPr>
        <w:t>0/</w:t>
      </w:r>
      <w:r w:rsidR="00F749BE" w:rsidRPr="00B800C3">
        <w:rPr>
          <w:rFonts w:ascii="Times New Roman" w:eastAsia="Yu Mincho" w:hAnsi="Times New Roman" w:cs="Times New Roman"/>
          <w:sz w:val="28"/>
          <w:szCs w:val="28"/>
        </w:rPr>
        <w:t>6</w:t>
      </w:r>
      <w:r w:rsidRPr="00B800C3">
        <w:rPr>
          <w:rFonts w:ascii="Times New Roman" w:eastAsia="Yu Mincho" w:hAnsi="Times New Roman" w:cs="Times New Roman"/>
          <w:sz w:val="28"/>
          <w:szCs w:val="28"/>
        </w:rPr>
        <w:t xml:space="preserve">/2027; áp dụng tiêu chuẩn khí thải Mức </w:t>
      </w:r>
      <w:r w:rsidR="002B3BCA" w:rsidRPr="00B800C3">
        <w:rPr>
          <w:rFonts w:ascii="Times New Roman" w:eastAsia="Yu Mincho" w:hAnsi="Times New Roman" w:cs="Times New Roman"/>
          <w:sz w:val="28"/>
          <w:szCs w:val="28"/>
        </w:rPr>
        <w:t>4</w:t>
      </w:r>
      <w:r w:rsidRPr="00B800C3">
        <w:rPr>
          <w:rFonts w:ascii="Times New Roman" w:eastAsia="Yu Mincho" w:hAnsi="Times New Roman" w:cs="Times New Roman"/>
          <w:sz w:val="28"/>
          <w:szCs w:val="28"/>
        </w:rPr>
        <w:t xml:space="preserve"> từ ngày </w:t>
      </w:r>
      <w:r w:rsidR="00B800C3" w:rsidRPr="00B800C3">
        <w:rPr>
          <w:rFonts w:ascii="Times New Roman" w:eastAsia="Yu Mincho" w:hAnsi="Times New Roman" w:cs="Times New Roman"/>
          <w:sz w:val="28"/>
          <w:szCs w:val="28"/>
        </w:rPr>
        <w:t>01/</w:t>
      </w:r>
      <w:r w:rsidR="00F749BE" w:rsidRPr="00B800C3">
        <w:rPr>
          <w:rFonts w:ascii="Times New Roman" w:eastAsia="Yu Mincho" w:hAnsi="Times New Roman" w:cs="Times New Roman"/>
          <w:sz w:val="28"/>
          <w:szCs w:val="28"/>
        </w:rPr>
        <w:t>7</w:t>
      </w:r>
      <w:r w:rsidRPr="00B800C3">
        <w:rPr>
          <w:rFonts w:ascii="Times New Roman" w:eastAsia="Yu Mincho" w:hAnsi="Times New Roman" w:cs="Times New Roman"/>
          <w:sz w:val="28"/>
          <w:szCs w:val="28"/>
        </w:rPr>
        <w:t>/202</w:t>
      </w:r>
      <w:r w:rsidR="00F749BE" w:rsidRPr="00B800C3">
        <w:rPr>
          <w:rFonts w:ascii="Times New Roman" w:eastAsia="Yu Mincho" w:hAnsi="Times New Roman" w:cs="Times New Roman"/>
          <w:sz w:val="28"/>
          <w:szCs w:val="28"/>
        </w:rPr>
        <w:t>7</w:t>
      </w:r>
      <w:r w:rsidRPr="00B800C3">
        <w:rPr>
          <w:rFonts w:ascii="Times New Roman" w:eastAsia="Yu Mincho" w:hAnsi="Times New Roman" w:cs="Times New Roman"/>
          <w:sz w:val="28"/>
          <w:szCs w:val="28"/>
        </w:rPr>
        <w:t>;</w:t>
      </w:r>
    </w:p>
    <w:p w14:paraId="501163BC" w14:textId="228FBA02" w:rsidR="00682A44" w:rsidRPr="00B800C3" w:rsidRDefault="00682A44" w:rsidP="009C6E71">
      <w:pPr>
        <w:tabs>
          <w:tab w:val="left" w:pos="709"/>
          <w:tab w:val="left" w:pos="851"/>
        </w:tabs>
        <w:spacing w:before="120" w:after="0" w:line="240" w:lineRule="auto"/>
        <w:ind w:firstLine="567"/>
        <w:jc w:val="both"/>
        <w:rPr>
          <w:rFonts w:ascii="Times New Roman" w:eastAsia="Yu Mincho" w:hAnsi="Times New Roman" w:cs="Times New Roman"/>
          <w:sz w:val="28"/>
          <w:szCs w:val="28"/>
        </w:rPr>
      </w:pPr>
      <w:r w:rsidRPr="00B800C3">
        <w:rPr>
          <w:rFonts w:ascii="Times New Roman" w:eastAsia="Yu Mincho" w:hAnsi="Times New Roman" w:cs="Times New Roman"/>
          <w:sz w:val="28"/>
          <w:szCs w:val="28"/>
        </w:rPr>
        <w:t>- Xe ô tô nhập khẩu đã qua sử dụng tiếp tục áp dụng tiêu chuẩn khí thải Mức 4;</w:t>
      </w:r>
    </w:p>
    <w:p w14:paraId="591DE0CF" w14:textId="7E5F67F1" w:rsidR="00682A44" w:rsidRPr="00B800C3" w:rsidRDefault="00682A44" w:rsidP="009C6E71">
      <w:pPr>
        <w:pStyle w:val="ListParagraph"/>
        <w:numPr>
          <w:ilvl w:val="0"/>
          <w:numId w:val="27"/>
        </w:numPr>
        <w:tabs>
          <w:tab w:val="num" w:pos="567"/>
        </w:tabs>
        <w:spacing w:before="120" w:after="0" w:line="240" w:lineRule="auto"/>
        <w:ind w:left="0" w:firstLine="540"/>
        <w:contextualSpacing w:val="0"/>
        <w:jc w:val="both"/>
        <w:textAlignment w:val="baseline"/>
        <w:rPr>
          <w:rFonts w:ascii="Times New Roman" w:eastAsia="Times New Roman" w:hAnsi="Times New Roman" w:cs="Times New Roman"/>
          <w:b/>
          <w:bCs/>
          <w:i/>
          <w:iCs/>
          <w:sz w:val="28"/>
          <w:szCs w:val="28"/>
          <w:lang w:val="pt-BR"/>
        </w:rPr>
      </w:pPr>
      <w:r w:rsidRPr="00B800C3">
        <w:rPr>
          <w:rFonts w:ascii="Times New Roman" w:eastAsia="Times New Roman" w:hAnsi="Times New Roman" w:cs="Times New Roman"/>
          <w:b/>
          <w:bCs/>
          <w:i/>
          <w:iCs/>
          <w:sz w:val="28"/>
          <w:szCs w:val="28"/>
          <w:lang w:val="sv-SE"/>
        </w:rPr>
        <w:t>Một số nội dung</w:t>
      </w:r>
      <w:r w:rsidR="00C64682" w:rsidRPr="00B800C3">
        <w:rPr>
          <w:rFonts w:ascii="Times New Roman" w:eastAsia="Times New Roman" w:hAnsi="Times New Roman" w:cs="Times New Roman"/>
          <w:b/>
          <w:bCs/>
          <w:i/>
          <w:iCs/>
          <w:sz w:val="28"/>
          <w:szCs w:val="28"/>
          <w:lang w:val="sv-SE"/>
        </w:rPr>
        <w:t xml:space="preserve"> </w:t>
      </w:r>
      <w:r w:rsidRPr="00B800C3">
        <w:rPr>
          <w:rFonts w:ascii="Times New Roman" w:eastAsia="Times New Roman" w:hAnsi="Times New Roman" w:cs="Times New Roman"/>
          <w:b/>
          <w:bCs/>
          <w:i/>
          <w:iCs/>
          <w:sz w:val="28"/>
          <w:szCs w:val="28"/>
          <w:lang w:val="sv-SE"/>
        </w:rPr>
        <w:t>được bổ sung, sửa đổi</w:t>
      </w:r>
      <w:r w:rsidR="004E334D" w:rsidRPr="00B800C3">
        <w:rPr>
          <w:rFonts w:ascii="Times New Roman" w:eastAsia="Times New Roman" w:hAnsi="Times New Roman" w:cs="Times New Roman"/>
          <w:b/>
          <w:bCs/>
          <w:i/>
          <w:iCs/>
          <w:sz w:val="28"/>
          <w:szCs w:val="28"/>
          <w:lang w:val="sv-SE"/>
        </w:rPr>
        <w:t>,</w:t>
      </w:r>
      <w:r w:rsidRPr="00B800C3">
        <w:rPr>
          <w:rFonts w:ascii="Times New Roman" w:eastAsia="Times New Roman" w:hAnsi="Times New Roman" w:cs="Times New Roman"/>
          <w:b/>
          <w:bCs/>
          <w:i/>
          <w:iCs/>
          <w:sz w:val="28"/>
          <w:szCs w:val="28"/>
          <w:lang w:val="sv-SE"/>
        </w:rPr>
        <w:t xml:space="preserve"> quy định mới</w:t>
      </w:r>
      <w:r w:rsidR="00C64682" w:rsidRPr="00B800C3">
        <w:rPr>
          <w:rFonts w:ascii="Times New Roman" w:eastAsia="Times New Roman" w:hAnsi="Times New Roman" w:cs="Times New Roman"/>
          <w:b/>
          <w:bCs/>
          <w:i/>
          <w:iCs/>
          <w:sz w:val="28"/>
          <w:szCs w:val="28"/>
          <w:lang w:val="sv-SE"/>
        </w:rPr>
        <w:t xml:space="preserve"> tại dự thảo Quyết định</w:t>
      </w:r>
      <w:r w:rsidRPr="00B800C3">
        <w:rPr>
          <w:rFonts w:ascii="Times New Roman" w:eastAsia="Times New Roman" w:hAnsi="Times New Roman" w:cs="Times New Roman"/>
          <w:b/>
          <w:bCs/>
          <w:i/>
          <w:iCs/>
          <w:sz w:val="28"/>
          <w:szCs w:val="28"/>
          <w:lang w:val="sv-SE"/>
        </w:rPr>
        <w:t>:</w:t>
      </w:r>
    </w:p>
    <w:p w14:paraId="5A5B6C60" w14:textId="28B08F26" w:rsidR="00C17CAD" w:rsidRPr="00B800C3" w:rsidRDefault="00C64682" w:rsidP="009C6E71">
      <w:pPr>
        <w:tabs>
          <w:tab w:val="num" w:pos="567"/>
        </w:tabs>
        <w:spacing w:before="120" w:after="0" w:line="240" w:lineRule="auto"/>
        <w:ind w:firstLine="567"/>
        <w:jc w:val="both"/>
        <w:textAlignment w:val="baseline"/>
        <w:rPr>
          <w:rFonts w:ascii="Times New Roman" w:eastAsia="Times New Roman" w:hAnsi="Times New Roman" w:cs="Times New Roman"/>
          <w:bCs/>
          <w:i/>
          <w:iCs/>
          <w:sz w:val="28"/>
          <w:szCs w:val="28"/>
          <w:lang w:val="pt-BR"/>
        </w:rPr>
      </w:pPr>
      <w:r w:rsidRPr="00B800C3">
        <w:rPr>
          <w:rFonts w:ascii="Times New Roman" w:eastAsia="Times New Roman" w:hAnsi="Times New Roman" w:cs="Times New Roman"/>
          <w:bCs/>
          <w:i/>
          <w:iCs/>
          <w:sz w:val="28"/>
          <w:szCs w:val="28"/>
          <w:lang w:val="pt-BR"/>
        </w:rPr>
        <w:t xml:space="preserve">(1) </w:t>
      </w:r>
      <w:r w:rsidR="00682A44" w:rsidRPr="00B800C3">
        <w:rPr>
          <w:rFonts w:ascii="Times New Roman" w:eastAsia="Times New Roman" w:hAnsi="Times New Roman" w:cs="Times New Roman"/>
          <w:bCs/>
          <w:i/>
          <w:iCs/>
          <w:sz w:val="28"/>
          <w:szCs w:val="28"/>
          <w:lang w:val="pt-BR"/>
        </w:rPr>
        <w:t xml:space="preserve">Về phạm vi điều chỉnh, đối tượng áp dụng: Bổ sung làm rõ hơn </w:t>
      </w:r>
      <w:r w:rsidR="004E334D" w:rsidRPr="00B800C3">
        <w:rPr>
          <w:rFonts w:ascii="Times New Roman" w:eastAsia="Times New Roman" w:hAnsi="Times New Roman" w:cs="Times New Roman"/>
          <w:bCs/>
          <w:i/>
          <w:iCs/>
          <w:sz w:val="28"/>
          <w:szCs w:val="28"/>
          <w:lang w:val="pt-BR"/>
        </w:rPr>
        <w:t xml:space="preserve">đối tượng loại trừ </w:t>
      </w:r>
      <w:r w:rsidR="008B3967" w:rsidRPr="00B800C3">
        <w:rPr>
          <w:rFonts w:ascii="Times New Roman" w:eastAsia="Times New Roman" w:hAnsi="Times New Roman" w:cs="Times New Roman"/>
          <w:bCs/>
          <w:i/>
          <w:iCs/>
          <w:sz w:val="28"/>
          <w:szCs w:val="28"/>
          <w:lang w:val="pt-BR"/>
        </w:rPr>
        <w:t>(</w:t>
      </w:r>
      <w:r w:rsidR="004E334D" w:rsidRPr="00B800C3">
        <w:rPr>
          <w:rFonts w:ascii="Times New Roman" w:eastAsia="Times New Roman" w:hAnsi="Times New Roman" w:cs="Times New Roman"/>
          <w:bCs/>
          <w:i/>
          <w:iCs/>
          <w:sz w:val="28"/>
          <w:szCs w:val="28"/>
          <w:lang w:val="pt-BR"/>
        </w:rPr>
        <w:t>không áp dụng mức tiêu chuẩn khí thải</w:t>
      </w:r>
      <w:r w:rsidR="008B3967" w:rsidRPr="00B800C3">
        <w:rPr>
          <w:rFonts w:ascii="Times New Roman" w:eastAsia="Times New Roman" w:hAnsi="Times New Roman" w:cs="Times New Roman"/>
          <w:bCs/>
          <w:i/>
          <w:iCs/>
          <w:sz w:val="28"/>
          <w:szCs w:val="28"/>
          <w:lang w:val="pt-BR"/>
        </w:rPr>
        <w:t>)</w:t>
      </w:r>
      <w:r w:rsidR="004E334D" w:rsidRPr="00B800C3">
        <w:rPr>
          <w:rFonts w:ascii="Times New Roman" w:eastAsia="Times New Roman" w:hAnsi="Times New Roman" w:cs="Times New Roman"/>
          <w:bCs/>
          <w:i/>
          <w:iCs/>
          <w:sz w:val="28"/>
          <w:szCs w:val="28"/>
          <w:lang w:val="pt-BR"/>
        </w:rPr>
        <w:t xml:space="preserve"> nhằm bảo đảm tính minh bạch, rõ ràng, phù hợp với thực tế, tạo thuận lợi trong quá trình tổ chức thực hiện. Cụ thể là:</w:t>
      </w:r>
    </w:p>
    <w:p w14:paraId="6BA48167" w14:textId="28FD7DD5" w:rsidR="004E334D" w:rsidRPr="00B800C3" w:rsidRDefault="00E50316" w:rsidP="009C6E71">
      <w:pPr>
        <w:pStyle w:val="ListParagraph"/>
        <w:numPr>
          <w:ilvl w:val="0"/>
          <w:numId w:val="26"/>
        </w:numPr>
        <w:tabs>
          <w:tab w:val="num" w:pos="567"/>
        </w:tabs>
        <w:spacing w:before="120" w:after="0" w:line="240" w:lineRule="auto"/>
        <w:ind w:left="0" w:firstLine="567"/>
        <w:contextualSpacing w:val="0"/>
        <w:jc w:val="both"/>
        <w:textAlignment w:val="baseline"/>
        <w:rPr>
          <w:rFonts w:ascii="Times New Roman" w:eastAsia="Times New Roman" w:hAnsi="Times New Roman" w:cs="Times New Roman"/>
          <w:bCs/>
          <w:sz w:val="28"/>
          <w:szCs w:val="28"/>
          <w:lang w:val="pt-BR"/>
        </w:rPr>
      </w:pPr>
      <w:r w:rsidRPr="00B800C3">
        <w:rPr>
          <w:rFonts w:ascii="Times New Roman" w:eastAsia="Yu Mincho" w:hAnsi="Times New Roman" w:cs="Times New Roman"/>
          <w:i/>
          <w:iCs/>
          <w:sz w:val="28"/>
          <w:szCs w:val="28"/>
        </w:rPr>
        <w:t>Phương tiện giao thông cơ giới</w:t>
      </w:r>
      <w:r w:rsidR="00FF2F78" w:rsidRPr="00B800C3">
        <w:rPr>
          <w:rFonts w:ascii="Times New Roman" w:eastAsia="Yu Mincho" w:hAnsi="Times New Roman" w:cs="Times New Roman"/>
          <w:i/>
          <w:iCs/>
          <w:sz w:val="28"/>
          <w:szCs w:val="28"/>
        </w:rPr>
        <w:t xml:space="preserve"> đường bộ (sau đây gọi tắt là xe) </w:t>
      </w:r>
      <w:r w:rsidRPr="00B800C3">
        <w:rPr>
          <w:rFonts w:ascii="Times New Roman" w:eastAsia="Yu Mincho" w:hAnsi="Times New Roman" w:cs="Times New Roman"/>
          <w:i/>
          <w:iCs/>
          <w:sz w:val="28"/>
          <w:szCs w:val="28"/>
        </w:rPr>
        <w:t>thuộc đối tượng</w:t>
      </w:r>
      <w:r w:rsidR="004E334D" w:rsidRPr="00B800C3">
        <w:rPr>
          <w:rFonts w:ascii="Times New Roman" w:eastAsia="Yu Mincho" w:hAnsi="Times New Roman" w:cs="Times New Roman"/>
          <w:i/>
          <w:iCs/>
          <w:sz w:val="28"/>
          <w:szCs w:val="28"/>
        </w:rPr>
        <w:t xml:space="preserve"> được miễn kiểm tra chất lượng khi nhập khẩu theo quy định của pháp luật về chất lượng sản phẩm hang hóa</w:t>
      </w:r>
      <w:r w:rsidR="004E334D" w:rsidRPr="00B800C3">
        <w:rPr>
          <w:rFonts w:ascii="Times New Roman" w:eastAsia="Yu Mincho" w:hAnsi="Times New Roman" w:cs="Times New Roman"/>
          <w:sz w:val="28"/>
          <w:szCs w:val="28"/>
        </w:rPr>
        <w:t xml:space="preserve">: </w:t>
      </w:r>
      <w:r w:rsidR="008B3967" w:rsidRPr="00B800C3">
        <w:rPr>
          <w:rFonts w:ascii="Times New Roman" w:eastAsia="Yu Mincho" w:hAnsi="Times New Roman" w:cs="Times New Roman"/>
          <w:sz w:val="28"/>
          <w:szCs w:val="28"/>
        </w:rPr>
        <w:t>hoạt động q</w:t>
      </w:r>
      <w:r w:rsidR="00C64682" w:rsidRPr="00B800C3">
        <w:rPr>
          <w:rFonts w:ascii="Times New Roman" w:eastAsia="Yu Mincho" w:hAnsi="Times New Roman" w:cs="Times New Roman"/>
          <w:sz w:val="28"/>
          <w:szCs w:val="28"/>
        </w:rPr>
        <w:t xml:space="preserve">uản lý, giám sát </w:t>
      </w:r>
      <w:r w:rsidR="004E334D" w:rsidRPr="00B800C3">
        <w:rPr>
          <w:rFonts w:ascii="Times New Roman" w:eastAsia="Yu Mincho" w:hAnsi="Times New Roman" w:cs="Times New Roman"/>
          <w:sz w:val="28"/>
          <w:szCs w:val="28"/>
        </w:rPr>
        <w:t xml:space="preserve">việc tuân thủ mức tiêu chuẩn khí thải </w:t>
      </w:r>
      <w:r w:rsidR="008B3967" w:rsidRPr="00B800C3">
        <w:rPr>
          <w:rFonts w:ascii="Times New Roman" w:eastAsia="Yu Mincho" w:hAnsi="Times New Roman" w:cs="Times New Roman"/>
          <w:sz w:val="28"/>
          <w:szCs w:val="28"/>
        </w:rPr>
        <w:t xml:space="preserve">của xe, </w:t>
      </w:r>
      <w:r w:rsidR="004E334D" w:rsidRPr="00B800C3">
        <w:rPr>
          <w:rFonts w:ascii="Times New Roman" w:eastAsia="Yu Mincho" w:hAnsi="Times New Roman" w:cs="Times New Roman"/>
          <w:sz w:val="28"/>
          <w:szCs w:val="28"/>
        </w:rPr>
        <w:t xml:space="preserve">hiện nay thông qua </w:t>
      </w:r>
      <w:r w:rsidR="00C64682" w:rsidRPr="00B800C3">
        <w:rPr>
          <w:rFonts w:ascii="Times New Roman" w:eastAsia="Yu Mincho" w:hAnsi="Times New Roman" w:cs="Times New Roman"/>
          <w:sz w:val="28"/>
          <w:szCs w:val="28"/>
        </w:rPr>
        <w:t xml:space="preserve">việc </w:t>
      </w:r>
      <w:r w:rsidR="004E334D" w:rsidRPr="00B800C3">
        <w:rPr>
          <w:rFonts w:ascii="Times New Roman" w:eastAsia="Yu Mincho" w:hAnsi="Times New Roman" w:cs="Times New Roman"/>
          <w:sz w:val="28"/>
          <w:szCs w:val="28"/>
        </w:rPr>
        <w:t>kiểm tra</w:t>
      </w:r>
      <w:r w:rsidR="00C64682" w:rsidRPr="00B800C3">
        <w:rPr>
          <w:rFonts w:ascii="Times New Roman" w:eastAsia="Yu Mincho" w:hAnsi="Times New Roman" w:cs="Times New Roman"/>
          <w:sz w:val="28"/>
          <w:szCs w:val="28"/>
        </w:rPr>
        <w:t xml:space="preserve"> chất lượng</w:t>
      </w:r>
      <w:r w:rsidR="004E334D" w:rsidRPr="00B800C3">
        <w:rPr>
          <w:rFonts w:ascii="Times New Roman" w:eastAsia="Yu Mincho" w:hAnsi="Times New Roman" w:cs="Times New Roman"/>
          <w:sz w:val="28"/>
          <w:szCs w:val="28"/>
        </w:rPr>
        <w:t xml:space="preserve"> </w:t>
      </w:r>
      <w:r w:rsidR="00C64682" w:rsidRPr="00B800C3">
        <w:rPr>
          <w:rFonts w:ascii="Times New Roman" w:eastAsia="Yu Mincho" w:hAnsi="Times New Roman" w:cs="Times New Roman"/>
          <w:sz w:val="28"/>
          <w:szCs w:val="28"/>
        </w:rPr>
        <w:t>a</w:t>
      </w:r>
      <w:r w:rsidR="004E334D" w:rsidRPr="00B800C3">
        <w:rPr>
          <w:rFonts w:ascii="Times New Roman" w:eastAsia="Yu Mincho" w:hAnsi="Times New Roman" w:cs="Times New Roman"/>
          <w:sz w:val="28"/>
          <w:szCs w:val="28"/>
        </w:rPr>
        <w:t xml:space="preserve">n toàn kỹ thuật và bảo vệ môi trường </w:t>
      </w:r>
      <w:r w:rsidRPr="00B800C3">
        <w:rPr>
          <w:rFonts w:ascii="Times New Roman" w:eastAsia="Yu Mincho" w:hAnsi="Times New Roman" w:cs="Times New Roman"/>
          <w:sz w:val="28"/>
          <w:szCs w:val="28"/>
        </w:rPr>
        <w:t>theo pháp luật về chất lượng sản phẩm h</w:t>
      </w:r>
      <w:r w:rsidR="008B3967" w:rsidRPr="00B800C3">
        <w:rPr>
          <w:rFonts w:ascii="Times New Roman" w:eastAsia="Yu Mincho" w:hAnsi="Times New Roman" w:cs="Times New Roman"/>
          <w:sz w:val="28"/>
          <w:szCs w:val="28"/>
        </w:rPr>
        <w:t>à</w:t>
      </w:r>
      <w:r w:rsidRPr="00B800C3">
        <w:rPr>
          <w:rFonts w:ascii="Times New Roman" w:eastAsia="Yu Mincho" w:hAnsi="Times New Roman" w:cs="Times New Roman"/>
          <w:sz w:val="28"/>
          <w:szCs w:val="28"/>
        </w:rPr>
        <w:t>ng hóa. Do đó</w:t>
      </w:r>
      <w:r w:rsidR="008B3967" w:rsidRPr="00B800C3">
        <w:rPr>
          <w:rFonts w:ascii="Times New Roman" w:eastAsia="Yu Mincho" w:hAnsi="Times New Roman" w:cs="Times New Roman"/>
          <w:sz w:val="28"/>
          <w:szCs w:val="28"/>
        </w:rPr>
        <w:t>,</w:t>
      </w:r>
      <w:r w:rsidRPr="00B800C3">
        <w:rPr>
          <w:rFonts w:ascii="Times New Roman" w:eastAsia="Yu Mincho" w:hAnsi="Times New Roman" w:cs="Times New Roman"/>
          <w:sz w:val="28"/>
          <w:szCs w:val="28"/>
        </w:rPr>
        <w:t xml:space="preserve"> đối với </w:t>
      </w:r>
      <w:r w:rsidR="00FF2F78" w:rsidRPr="00B800C3">
        <w:rPr>
          <w:rFonts w:ascii="Times New Roman" w:eastAsia="Yu Mincho" w:hAnsi="Times New Roman" w:cs="Times New Roman"/>
          <w:sz w:val="28"/>
          <w:szCs w:val="28"/>
        </w:rPr>
        <w:t>xe</w:t>
      </w:r>
      <w:r w:rsidRPr="00B800C3">
        <w:rPr>
          <w:rFonts w:ascii="Times New Roman" w:eastAsia="Yu Mincho" w:hAnsi="Times New Roman" w:cs="Times New Roman"/>
          <w:sz w:val="28"/>
          <w:szCs w:val="28"/>
        </w:rPr>
        <w:t xml:space="preserve"> thuộc đối tượng được miễn kiểm tra chất lượng hành hóa khi nhập khẩu,</w:t>
      </w:r>
      <w:r w:rsidR="001013FD" w:rsidRPr="00B800C3">
        <w:rPr>
          <w:rFonts w:ascii="Times New Roman" w:eastAsia="Yu Mincho" w:hAnsi="Times New Roman" w:cs="Times New Roman"/>
          <w:sz w:val="28"/>
          <w:szCs w:val="28"/>
        </w:rPr>
        <w:t xml:space="preserve"> thì theo đó cũng được miễn việc kiểm tra về khí thải, vì khí thải là một trong những nội dung kiểm tra về chất lượng an toàn kỹ thuật và bảo vệ mội trương khi nhập khẩu. Hơn nữa</w:t>
      </w:r>
      <w:r w:rsidR="00FF2F78" w:rsidRPr="00B800C3">
        <w:rPr>
          <w:rFonts w:ascii="Times New Roman" w:eastAsia="Yu Mincho" w:hAnsi="Times New Roman" w:cs="Times New Roman"/>
          <w:sz w:val="28"/>
          <w:szCs w:val="28"/>
        </w:rPr>
        <w:t xml:space="preserve"> </w:t>
      </w:r>
      <w:r w:rsidR="008B3967" w:rsidRPr="00B800C3">
        <w:rPr>
          <w:rFonts w:ascii="Times New Roman" w:eastAsia="Yu Mincho" w:hAnsi="Times New Roman" w:cs="Times New Roman"/>
          <w:sz w:val="28"/>
          <w:szCs w:val="28"/>
        </w:rPr>
        <w:t>việc</w:t>
      </w:r>
      <w:r w:rsidR="00FF2F78" w:rsidRPr="00B800C3">
        <w:rPr>
          <w:rFonts w:ascii="Times New Roman" w:eastAsia="Yu Mincho" w:hAnsi="Times New Roman" w:cs="Times New Roman"/>
          <w:sz w:val="28"/>
          <w:szCs w:val="28"/>
        </w:rPr>
        <w:t xml:space="preserve"> áp dụng </w:t>
      </w:r>
      <w:r w:rsidR="008B3967" w:rsidRPr="00B800C3">
        <w:rPr>
          <w:rFonts w:ascii="Times New Roman" w:eastAsia="Yu Mincho" w:hAnsi="Times New Roman" w:cs="Times New Roman"/>
          <w:sz w:val="28"/>
          <w:szCs w:val="28"/>
        </w:rPr>
        <w:t>m</w:t>
      </w:r>
      <w:r w:rsidR="00FF2F78" w:rsidRPr="00B800C3">
        <w:rPr>
          <w:rFonts w:ascii="Times New Roman" w:eastAsia="Yu Mincho" w:hAnsi="Times New Roman" w:cs="Times New Roman"/>
          <w:sz w:val="28"/>
          <w:szCs w:val="28"/>
        </w:rPr>
        <w:t xml:space="preserve">ức tiêu chuẩn khí thải sẽ </w:t>
      </w:r>
      <w:r w:rsidR="008B3967" w:rsidRPr="00B800C3">
        <w:rPr>
          <w:rFonts w:ascii="Times New Roman" w:eastAsia="Yu Mincho" w:hAnsi="Times New Roman" w:cs="Times New Roman"/>
          <w:sz w:val="28"/>
          <w:szCs w:val="28"/>
        </w:rPr>
        <w:t xml:space="preserve">làm </w:t>
      </w:r>
      <w:r w:rsidR="00FF2F78" w:rsidRPr="00B800C3">
        <w:rPr>
          <w:rFonts w:ascii="Times New Roman" w:eastAsia="Yu Mincho" w:hAnsi="Times New Roman" w:cs="Times New Roman"/>
          <w:sz w:val="28"/>
          <w:szCs w:val="28"/>
        </w:rPr>
        <w:t>phát sinh thủ tục, hoặc khó quản lý</w:t>
      </w:r>
      <w:r w:rsidR="008B3967" w:rsidRPr="00B800C3">
        <w:rPr>
          <w:rFonts w:ascii="Times New Roman" w:eastAsia="Yu Mincho" w:hAnsi="Times New Roman" w:cs="Times New Roman"/>
          <w:sz w:val="28"/>
          <w:szCs w:val="28"/>
        </w:rPr>
        <w:t>,</w:t>
      </w:r>
      <w:r w:rsidR="00FF2F78" w:rsidRPr="00B800C3">
        <w:rPr>
          <w:rFonts w:ascii="Times New Roman" w:eastAsia="Yu Mincho" w:hAnsi="Times New Roman" w:cs="Times New Roman"/>
          <w:sz w:val="28"/>
          <w:szCs w:val="28"/>
        </w:rPr>
        <w:t xml:space="preserve"> giám sát và không khả thi</w:t>
      </w:r>
      <w:r w:rsidRPr="00B800C3">
        <w:rPr>
          <w:rFonts w:ascii="Times New Roman" w:eastAsia="Yu Mincho" w:hAnsi="Times New Roman" w:cs="Times New Roman"/>
          <w:sz w:val="28"/>
          <w:szCs w:val="28"/>
        </w:rPr>
        <w:t>.</w:t>
      </w:r>
    </w:p>
    <w:p w14:paraId="0DA7D2C2" w14:textId="3F1AA4EC" w:rsidR="00E50316" w:rsidRPr="00B800C3" w:rsidRDefault="00FF2F78" w:rsidP="009C6E71">
      <w:pPr>
        <w:pStyle w:val="ListParagraph"/>
        <w:numPr>
          <w:ilvl w:val="0"/>
          <w:numId w:val="26"/>
        </w:numPr>
        <w:tabs>
          <w:tab w:val="num" w:pos="567"/>
        </w:tabs>
        <w:spacing w:before="120" w:after="0" w:line="240" w:lineRule="auto"/>
        <w:ind w:left="0" w:firstLine="567"/>
        <w:contextualSpacing w:val="0"/>
        <w:jc w:val="both"/>
        <w:textAlignment w:val="baseline"/>
        <w:rPr>
          <w:rFonts w:ascii="Times New Roman" w:eastAsia="Times New Roman" w:hAnsi="Times New Roman" w:cs="Times New Roman"/>
          <w:bCs/>
          <w:sz w:val="28"/>
          <w:szCs w:val="28"/>
          <w:lang w:val="pt-BR"/>
        </w:rPr>
      </w:pPr>
      <w:r w:rsidRPr="00B800C3">
        <w:rPr>
          <w:rFonts w:ascii="Times New Roman" w:eastAsia="Yu Mincho" w:hAnsi="Times New Roman" w:cs="Times New Roman"/>
          <w:i/>
          <w:iCs/>
          <w:sz w:val="28"/>
          <w:szCs w:val="28"/>
        </w:rPr>
        <w:t>Xe</w:t>
      </w:r>
      <w:r w:rsidR="00E50316" w:rsidRPr="00B800C3">
        <w:rPr>
          <w:rFonts w:ascii="Times New Roman" w:eastAsia="Yu Mincho" w:hAnsi="Times New Roman" w:cs="Times New Roman"/>
          <w:i/>
          <w:iCs/>
          <w:sz w:val="28"/>
          <w:szCs w:val="28"/>
        </w:rPr>
        <w:t xml:space="preserve"> sản xuất, lắp ráp để xuất khẩu</w:t>
      </w:r>
      <w:r w:rsidR="00E50316" w:rsidRPr="00B800C3">
        <w:rPr>
          <w:rFonts w:ascii="Times New Roman" w:eastAsia="Yu Mincho" w:hAnsi="Times New Roman" w:cs="Times New Roman"/>
          <w:sz w:val="28"/>
          <w:szCs w:val="28"/>
        </w:rPr>
        <w:t xml:space="preserve">: </w:t>
      </w:r>
      <w:r w:rsidR="008B3967" w:rsidRPr="00B800C3">
        <w:rPr>
          <w:rFonts w:ascii="Times New Roman" w:eastAsia="Yu Mincho" w:hAnsi="Times New Roman" w:cs="Times New Roman"/>
          <w:sz w:val="28"/>
          <w:szCs w:val="28"/>
        </w:rPr>
        <w:t xml:space="preserve">Hiện nay </w:t>
      </w:r>
      <w:r w:rsidR="00E50316" w:rsidRPr="00B800C3">
        <w:rPr>
          <w:rFonts w:ascii="Times New Roman" w:eastAsia="Yu Mincho" w:hAnsi="Times New Roman" w:cs="Times New Roman"/>
          <w:sz w:val="28"/>
          <w:szCs w:val="28"/>
        </w:rPr>
        <w:t xml:space="preserve">xe ô tô, xe mô tô, xe gắn máy </w:t>
      </w:r>
      <w:r w:rsidR="008B3967" w:rsidRPr="00B800C3">
        <w:rPr>
          <w:rFonts w:ascii="Times New Roman" w:eastAsia="Yu Mincho" w:hAnsi="Times New Roman" w:cs="Times New Roman"/>
          <w:sz w:val="28"/>
          <w:szCs w:val="28"/>
        </w:rPr>
        <w:t xml:space="preserve">đã được </w:t>
      </w:r>
      <w:r w:rsidR="00E50316" w:rsidRPr="00B800C3">
        <w:rPr>
          <w:rFonts w:ascii="Times New Roman" w:eastAsia="Yu Mincho" w:hAnsi="Times New Roman" w:cs="Times New Roman"/>
          <w:sz w:val="28"/>
          <w:szCs w:val="28"/>
        </w:rPr>
        <w:t>sản xuất</w:t>
      </w:r>
      <w:r w:rsidR="008B3967" w:rsidRPr="00B800C3">
        <w:rPr>
          <w:rFonts w:ascii="Times New Roman" w:eastAsia="Yu Mincho" w:hAnsi="Times New Roman" w:cs="Times New Roman"/>
          <w:sz w:val="28"/>
          <w:szCs w:val="28"/>
        </w:rPr>
        <w:t>, lắp ráp trong nước với số lượng ngày càng gia t</w:t>
      </w:r>
      <w:r w:rsidR="009F72C1" w:rsidRPr="00B800C3">
        <w:rPr>
          <w:rFonts w:ascii="Times New Roman" w:eastAsia="Yu Mincho" w:hAnsi="Times New Roman" w:cs="Times New Roman"/>
          <w:sz w:val="28"/>
          <w:szCs w:val="28"/>
        </w:rPr>
        <w:t>ă</w:t>
      </w:r>
      <w:r w:rsidR="008B3967" w:rsidRPr="00B800C3">
        <w:rPr>
          <w:rFonts w:ascii="Times New Roman" w:eastAsia="Yu Mincho" w:hAnsi="Times New Roman" w:cs="Times New Roman"/>
          <w:sz w:val="28"/>
          <w:szCs w:val="28"/>
        </w:rPr>
        <w:t>ng</w:t>
      </w:r>
      <w:r w:rsidR="009F72C1" w:rsidRPr="00B800C3">
        <w:rPr>
          <w:rFonts w:ascii="Times New Roman" w:eastAsia="Yu Mincho" w:hAnsi="Times New Roman" w:cs="Times New Roman"/>
          <w:sz w:val="28"/>
          <w:szCs w:val="28"/>
        </w:rPr>
        <w:t>.</w:t>
      </w:r>
      <w:r w:rsidR="008B3967" w:rsidRPr="00B800C3">
        <w:rPr>
          <w:rFonts w:ascii="Times New Roman" w:eastAsia="Yu Mincho" w:hAnsi="Times New Roman" w:cs="Times New Roman"/>
          <w:sz w:val="28"/>
          <w:szCs w:val="28"/>
        </w:rPr>
        <w:t xml:space="preserve"> </w:t>
      </w:r>
      <w:r w:rsidR="009F72C1" w:rsidRPr="00B800C3">
        <w:rPr>
          <w:rFonts w:ascii="Times New Roman" w:eastAsia="Yu Mincho" w:hAnsi="Times New Roman" w:cs="Times New Roman"/>
          <w:sz w:val="28"/>
          <w:szCs w:val="28"/>
        </w:rPr>
        <w:t>N</w:t>
      </w:r>
      <w:r w:rsidR="008B3967" w:rsidRPr="00B800C3">
        <w:rPr>
          <w:rFonts w:ascii="Times New Roman" w:eastAsia="Yu Mincho" w:hAnsi="Times New Roman" w:cs="Times New Roman"/>
          <w:sz w:val="28"/>
          <w:szCs w:val="28"/>
        </w:rPr>
        <w:t>hu cầu</w:t>
      </w:r>
      <w:r w:rsidR="009F72C1" w:rsidRPr="00B800C3">
        <w:rPr>
          <w:rFonts w:ascii="Times New Roman" w:eastAsia="Yu Mincho" w:hAnsi="Times New Roman" w:cs="Times New Roman"/>
          <w:sz w:val="28"/>
          <w:szCs w:val="28"/>
        </w:rPr>
        <w:t xml:space="preserve"> sản xuất</w:t>
      </w:r>
      <w:r w:rsidR="00E50316" w:rsidRPr="00B800C3">
        <w:rPr>
          <w:rFonts w:ascii="Times New Roman" w:eastAsia="Yu Mincho" w:hAnsi="Times New Roman" w:cs="Times New Roman"/>
          <w:sz w:val="28"/>
          <w:szCs w:val="28"/>
        </w:rPr>
        <w:t xml:space="preserve"> để xuất khẩu </w:t>
      </w:r>
      <w:r w:rsidR="009F72C1" w:rsidRPr="00B800C3">
        <w:rPr>
          <w:rFonts w:ascii="Times New Roman" w:eastAsia="Yu Mincho" w:hAnsi="Times New Roman" w:cs="Times New Roman"/>
          <w:sz w:val="28"/>
          <w:szCs w:val="28"/>
        </w:rPr>
        <w:t>đã hình thành</w:t>
      </w:r>
      <w:r w:rsidR="00002D17" w:rsidRPr="00B800C3">
        <w:rPr>
          <w:rFonts w:ascii="Times New Roman" w:eastAsia="Yu Mincho" w:hAnsi="Times New Roman" w:cs="Times New Roman"/>
          <w:sz w:val="28"/>
          <w:szCs w:val="28"/>
        </w:rPr>
        <w:t xml:space="preserve"> lâu nay</w:t>
      </w:r>
      <w:r w:rsidR="009F72C1" w:rsidRPr="00B800C3">
        <w:rPr>
          <w:rFonts w:ascii="Times New Roman" w:eastAsia="Yu Mincho" w:hAnsi="Times New Roman" w:cs="Times New Roman"/>
          <w:sz w:val="28"/>
          <w:szCs w:val="28"/>
        </w:rPr>
        <w:t xml:space="preserve"> và có xu hướng phát triển</w:t>
      </w:r>
      <w:r w:rsidRPr="00B800C3">
        <w:rPr>
          <w:rFonts w:ascii="Times New Roman" w:eastAsia="Yu Mincho" w:hAnsi="Times New Roman" w:cs="Times New Roman"/>
          <w:sz w:val="28"/>
          <w:szCs w:val="28"/>
        </w:rPr>
        <w:t xml:space="preserve">. </w:t>
      </w:r>
      <w:r w:rsidR="009F72C1" w:rsidRPr="00B800C3">
        <w:rPr>
          <w:rFonts w:ascii="Times New Roman" w:eastAsia="Yu Mincho" w:hAnsi="Times New Roman" w:cs="Times New Roman"/>
          <w:sz w:val="28"/>
          <w:szCs w:val="28"/>
        </w:rPr>
        <w:t>N</w:t>
      </w:r>
      <w:r w:rsidRPr="00B800C3">
        <w:rPr>
          <w:rFonts w:ascii="Times New Roman" w:eastAsia="Yu Mincho" w:hAnsi="Times New Roman" w:cs="Times New Roman"/>
          <w:sz w:val="28"/>
          <w:szCs w:val="28"/>
        </w:rPr>
        <w:t xml:space="preserve">ếu quy định xe </w:t>
      </w:r>
      <w:r w:rsidR="009F72C1" w:rsidRPr="00B800C3">
        <w:rPr>
          <w:rFonts w:ascii="Times New Roman" w:eastAsia="Yu Mincho" w:hAnsi="Times New Roman" w:cs="Times New Roman"/>
          <w:sz w:val="28"/>
          <w:szCs w:val="28"/>
        </w:rPr>
        <w:t xml:space="preserve">sản xuất  trong nước để </w:t>
      </w:r>
      <w:r w:rsidRPr="00B800C3">
        <w:rPr>
          <w:rFonts w:ascii="Times New Roman" w:eastAsia="Yu Mincho" w:hAnsi="Times New Roman" w:cs="Times New Roman"/>
          <w:sz w:val="28"/>
          <w:szCs w:val="28"/>
        </w:rPr>
        <w:t>xuất khẩu</w:t>
      </w:r>
      <w:r w:rsidR="009F72C1" w:rsidRPr="00B800C3">
        <w:rPr>
          <w:rFonts w:ascii="Times New Roman" w:eastAsia="Yu Mincho" w:hAnsi="Times New Roman" w:cs="Times New Roman"/>
          <w:sz w:val="28"/>
          <w:szCs w:val="28"/>
        </w:rPr>
        <w:t xml:space="preserve"> phải </w:t>
      </w:r>
      <w:r w:rsidRPr="00B800C3">
        <w:rPr>
          <w:rFonts w:ascii="Times New Roman" w:eastAsia="Yu Mincho" w:hAnsi="Times New Roman" w:cs="Times New Roman"/>
          <w:sz w:val="28"/>
          <w:szCs w:val="28"/>
        </w:rPr>
        <w:t>tuân thủ mức tiêu chuẩn khí thải</w:t>
      </w:r>
      <w:r w:rsidR="00002D17" w:rsidRPr="00B800C3">
        <w:rPr>
          <w:rFonts w:ascii="Times New Roman" w:eastAsia="Yu Mincho" w:hAnsi="Times New Roman" w:cs="Times New Roman"/>
          <w:sz w:val="28"/>
          <w:szCs w:val="28"/>
        </w:rPr>
        <w:t xml:space="preserve"> là không cần thiết,</w:t>
      </w:r>
      <w:r w:rsidRPr="00B800C3">
        <w:rPr>
          <w:rFonts w:ascii="Times New Roman" w:eastAsia="Yu Mincho" w:hAnsi="Times New Roman" w:cs="Times New Roman"/>
          <w:sz w:val="28"/>
          <w:szCs w:val="28"/>
        </w:rPr>
        <w:t xml:space="preserve"> </w:t>
      </w:r>
      <w:r w:rsidR="00002D17" w:rsidRPr="00B800C3">
        <w:rPr>
          <w:rFonts w:ascii="Times New Roman" w:eastAsia="Yu Mincho" w:hAnsi="Times New Roman" w:cs="Times New Roman"/>
          <w:sz w:val="28"/>
          <w:szCs w:val="28"/>
        </w:rPr>
        <w:t xml:space="preserve">đồng thời </w:t>
      </w:r>
      <w:r w:rsidR="009F72C1" w:rsidRPr="00B800C3">
        <w:rPr>
          <w:rFonts w:ascii="Times New Roman" w:eastAsia="Yu Mincho" w:hAnsi="Times New Roman" w:cs="Times New Roman"/>
          <w:strike/>
          <w:sz w:val="28"/>
          <w:szCs w:val="28"/>
        </w:rPr>
        <w:t>sẽ</w:t>
      </w:r>
      <w:r w:rsidR="009F72C1" w:rsidRPr="00B800C3">
        <w:rPr>
          <w:rFonts w:ascii="Times New Roman" w:eastAsia="Yu Mincho" w:hAnsi="Times New Roman" w:cs="Times New Roman"/>
          <w:sz w:val="28"/>
          <w:szCs w:val="28"/>
        </w:rPr>
        <w:t xml:space="preserve"> </w:t>
      </w:r>
      <w:r w:rsidRPr="00B800C3">
        <w:rPr>
          <w:rFonts w:ascii="Times New Roman" w:eastAsia="Yu Mincho" w:hAnsi="Times New Roman" w:cs="Times New Roman"/>
          <w:sz w:val="28"/>
          <w:szCs w:val="28"/>
        </w:rPr>
        <w:t>dẫn đến chồng chéo</w:t>
      </w:r>
      <w:r w:rsidR="009F72C1" w:rsidRPr="00B800C3">
        <w:rPr>
          <w:rFonts w:ascii="Times New Roman" w:eastAsia="Yu Mincho" w:hAnsi="Times New Roman" w:cs="Times New Roman"/>
          <w:sz w:val="28"/>
          <w:szCs w:val="28"/>
        </w:rPr>
        <w:t xml:space="preserve"> (vì doanh nghiệp vừa phải tuân thủ mức tiêu chuẩn khí thải của Việt Nam, vừa phải tuân thủ mức tiêu chuẩn khí thải của nước nhập khẩu); gây</w:t>
      </w:r>
      <w:r w:rsidRPr="00B800C3">
        <w:rPr>
          <w:rFonts w:ascii="Times New Roman" w:eastAsia="Yu Mincho" w:hAnsi="Times New Roman" w:cs="Times New Roman"/>
          <w:sz w:val="28"/>
          <w:szCs w:val="28"/>
        </w:rPr>
        <w:t xml:space="preserve"> lãng phí</w:t>
      </w:r>
      <w:r w:rsidR="009F72C1" w:rsidRPr="00B800C3">
        <w:rPr>
          <w:rFonts w:ascii="Times New Roman" w:eastAsia="Yu Mincho" w:hAnsi="Times New Roman" w:cs="Times New Roman"/>
          <w:sz w:val="28"/>
          <w:szCs w:val="28"/>
        </w:rPr>
        <w:t>, giảm sức cạnh tranh của</w:t>
      </w:r>
      <w:r w:rsidRPr="00B800C3">
        <w:rPr>
          <w:rFonts w:ascii="Times New Roman" w:eastAsia="Yu Mincho" w:hAnsi="Times New Roman" w:cs="Times New Roman"/>
          <w:sz w:val="28"/>
          <w:szCs w:val="28"/>
        </w:rPr>
        <w:t xml:space="preserve"> doanh nghiệp</w:t>
      </w:r>
      <w:r w:rsidR="00002D17" w:rsidRPr="00B800C3">
        <w:rPr>
          <w:rFonts w:ascii="Times New Roman" w:eastAsia="Yu Mincho" w:hAnsi="Times New Roman" w:cs="Times New Roman"/>
          <w:sz w:val="28"/>
          <w:szCs w:val="28"/>
        </w:rPr>
        <w:t>. Yêu cầu về khí thải đối với xe xuất khẩu sẽ do thị trường xuất khẩu tới yêu cầu</w:t>
      </w:r>
      <w:r w:rsidRPr="00B800C3">
        <w:rPr>
          <w:rFonts w:ascii="Times New Roman" w:eastAsia="Yu Mincho" w:hAnsi="Times New Roman" w:cs="Times New Roman"/>
          <w:sz w:val="28"/>
          <w:szCs w:val="28"/>
        </w:rPr>
        <w:t>.</w:t>
      </w:r>
    </w:p>
    <w:p w14:paraId="148016EA" w14:textId="7C35D815" w:rsidR="00FF2F78" w:rsidRPr="00B800C3" w:rsidRDefault="00FF2F78" w:rsidP="009C6E71">
      <w:pPr>
        <w:pStyle w:val="ListParagraph"/>
        <w:numPr>
          <w:ilvl w:val="0"/>
          <w:numId w:val="26"/>
        </w:numPr>
        <w:tabs>
          <w:tab w:val="num" w:pos="567"/>
        </w:tabs>
        <w:spacing w:before="120" w:after="0" w:line="240" w:lineRule="auto"/>
        <w:ind w:left="0" w:firstLine="567"/>
        <w:contextualSpacing w:val="0"/>
        <w:jc w:val="both"/>
        <w:textAlignment w:val="baseline"/>
        <w:rPr>
          <w:rFonts w:ascii="Times New Roman" w:eastAsia="Times New Roman" w:hAnsi="Times New Roman" w:cs="Times New Roman"/>
          <w:bCs/>
          <w:sz w:val="28"/>
          <w:szCs w:val="28"/>
          <w:lang w:val="pt-BR"/>
        </w:rPr>
      </w:pPr>
      <w:r w:rsidRPr="00B800C3">
        <w:rPr>
          <w:rFonts w:ascii="Times New Roman" w:eastAsia="Yu Mincho" w:hAnsi="Times New Roman" w:cs="Times New Roman"/>
          <w:i/>
          <w:iCs/>
          <w:sz w:val="28"/>
          <w:szCs w:val="28"/>
        </w:rPr>
        <w:t>Xe được thiết kế có kết cấu đặc biệt không vì mục đích tham gia giao thông đường bộ; Xe mô tô, xe gắn máy ba bánh dùng cho người khuyết tật</w:t>
      </w:r>
      <w:r w:rsidR="00EC1439" w:rsidRPr="00B800C3">
        <w:rPr>
          <w:rFonts w:ascii="Times New Roman" w:eastAsia="Yu Mincho" w:hAnsi="Times New Roman" w:cs="Times New Roman"/>
          <w:sz w:val="28"/>
          <w:szCs w:val="28"/>
        </w:rPr>
        <w:t xml:space="preserve">:  đối với các xe thiết kế, có kết cấu đặc biệt không vì mục đích tham gia giao thông (xe ô tô đặc chủng hoạt động khai thác mỏ, xe chuyên dụng dùng trong các trường đua xe chuyên nghiệp; ….); xe mô tô, xe gắn máy dung cho người khuyết tật, có số lượng </w:t>
      </w:r>
      <w:r w:rsidR="00EC1439" w:rsidRPr="00B800C3">
        <w:rPr>
          <w:rFonts w:ascii="Times New Roman" w:eastAsia="Yu Mincho" w:hAnsi="Times New Roman" w:cs="Times New Roman"/>
          <w:sz w:val="28"/>
          <w:szCs w:val="28"/>
        </w:rPr>
        <w:lastRenderedPageBreak/>
        <w:t>rất ít</w:t>
      </w:r>
      <w:r w:rsidR="00896D07" w:rsidRPr="00B800C3">
        <w:rPr>
          <w:rFonts w:ascii="Times New Roman" w:eastAsia="Yu Mincho" w:hAnsi="Times New Roman" w:cs="Times New Roman"/>
          <w:sz w:val="28"/>
          <w:szCs w:val="28"/>
        </w:rPr>
        <w:t>, thường có thêm các kết cấu và trang thiết bị đặc biệt để hỗ trợ người sử dụng</w:t>
      </w:r>
      <w:r w:rsidR="00EC1439" w:rsidRPr="00B800C3">
        <w:rPr>
          <w:rFonts w:ascii="Times New Roman" w:eastAsia="Yu Mincho" w:hAnsi="Times New Roman" w:cs="Times New Roman"/>
          <w:sz w:val="28"/>
          <w:szCs w:val="28"/>
        </w:rPr>
        <w:t xml:space="preserve">; việc nhập khẩu mới hoặc sản xuất, lắp ráp thường đơn chiếc, số lượng ít, trong khi việc thử nghiệm, chứng nhận mức tiêu chuẩn khí thải </w:t>
      </w:r>
      <w:r w:rsidR="002F4E70" w:rsidRPr="00B800C3">
        <w:rPr>
          <w:rFonts w:ascii="Times New Roman" w:eastAsia="Yu Mincho" w:hAnsi="Times New Roman" w:cs="Times New Roman"/>
          <w:sz w:val="28"/>
          <w:szCs w:val="28"/>
        </w:rPr>
        <w:t>đối với xe</w:t>
      </w:r>
      <w:r w:rsidR="00EC1439" w:rsidRPr="00B800C3">
        <w:rPr>
          <w:rFonts w:ascii="Times New Roman" w:eastAsia="Yu Mincho" w:hAnsi="Times New Roman" w:cs="Times New Roman"/>
          <w:sz w:val="28"/>
          <w:szCs w:val="28"/>
        </w:rPr>
        <w:t xml:space="preserve"> nhập khẩu mới và sản xuất lắp ráp là chứng nhận kiểu loại</w:t>
      </w:r>
      <w:r w:rsidR="002F4E70" w:rsidRPr="00B800C3">
        <w:rPr>
          <w:rFonts w:ascii="Times New Roman" w:eastAsia="Yu Mincho" w:hAnsi="Times New Roman" w:cs="Times New Roman"/>
          <w:sz w:val="28"/>
          <w:szCs w:val="28"/>
        </w:rPr>
        <w:t xml:space="preserve">. Việc áp dụng mức Tiêu chuẩn khí thải đối với loại xe này sẽ làm </w:t>
      </w:r>
      <w:r w:rsidR="00896D07" w:rsidRPr="00B800C3">
        <w:rPr>
          <w:rFonts w:ascii="Times New Roman" w:eastAsia="Yu Mincho" w:hAnsi="Times New Roman" w:cs="Times New Roman"/>
          <w:sz w:val="28"/>
          <w:szCs w:val="28"/>
        </w:rPr>
        <w:t xml:space="preserve">tăng </w:t>
      </w:r>
      <w:r w:rsidR="002F4E70" w:rsidRPr="00B800C3">
        <w:rPr>
          <w:rFonts w:ascii="Times New Roman" w:eastAsia="Yu Mincho" w:hAnsi="Times New Roman" w:cs="Times New Roman"/>
          <w:sz w:val="28"/>
          <w:szCs w:val="28"/>
        </w:rPr>
        <w:t>chi phí, giá thành gây khó khăn cho doanh nghiệp và người sử dụng. Về phương thức xác định các loại xe này để thực hiện việc miễn trừ thông qua tài liệu kỹ thuật của xe nhập khẩu và xe sản xuất lắp ráp.</w:t>
      </w:r>
    </w:p>
    <w:p w14:paraId="5A1A7CFD" w14:textId="2A826A4A" w:rsidR="002F4E70" w:rsidRPr="00B800C3" w:rsidRDefault="002F4E70" w:rsidP="009C6E71">
      <w:pPr>
        <w:pStyle w:val="ListParagraph"/>
        <w:numPr>
          <w:ilvl w:val="0"/>
          <w:numId w:val="26"/>
        </w:numPr>
        <w:tabs>
          <w:tab w:val="num" w:pos="567"/>
        </w:tabs>
        <w:spacing w:before="120" w:after="0" w:line="240" w:lineRule="auto"/>
        <w:ind w:left="0" w:firstLine="567"/>
        <w:contextualSpacing w:val="0"/>
        <w:jc w:val="both"/>
        <w:textAlignment w:val="baseline"/>
        <w:rPr>
          <w:rFonts w:ascii="Times New Roman" w:eastAsia="Times New Roman" w:hAnsi="Times New Roman" w:cs="Times New Roman"/>
          <w:bCs/>
          <w:sz w:val="28"/>
          <w:szCs w:val="28"/>
          <w:lang w:val="pt-BR"/>
        </w:rPr>
      </w:pPr>
      <w:r w:rsidRPr="00B800C3">
        <w:rPr>
          <w:rFonts w:ascii="Times New Roman" w:eastAsia="Yu Mincho" w:hAnsi="Times New Roman" w:cs="Times New Roman"/>
          <w:bCs/>
          <w:i/>
          <w:iCs/>
          <w:sz w:val="28"/>
          <w:szCs w:val="28"/>
        </w:rPr>
        <w:t>Xe ô tô được sản xuất, lắp ráp từ xe ô tô cơ sở đã được chứng nhận chất lượng an toàn kỹ thuật và bảo vệ môi trường</w:t>
      </w:r>
      <w:r w:rsidRPr="00B800C3">
        <w:rPr>
          <w:rFonts w:ascii="Times New Roman" w:eastAsia="Yu Mincho" w:hAnsi="Times New Roman" w:cs="Times New Roman"/>
          <w:bCs/>
          <w:sz w:val="28"/>
          <w:szCs w:val="28"/>
        </w:rPr>
        <w:t>: Về nguyên tắc xe ô tô cơ sở  (xe ô tô sắt xi, xe ô tô hoàn chỉnh…) đã được nhập khẩu hoặc xuất xưởng đưa ra thị trường, đã tuân thủ quy định về mức tiêu chuẩn khí thải. Theo nhu cầu của thị trường các đại lý, cơ sở sản xuất, lắp ráp ô tô có thể d</w:t>
      </w:r>
      <w:r w:rsidR="009F72C1" w:rsidRPr="00B800C3">
        <w:rPr>
          <w:rFonts w:ascii="Times New Roman" w:eastAsia="Yu Mincho" w:hAnsi="Times New Roman" w:cs="Times New Roman"/>
          <w:bCs/>
          <w:sz w:val="28"/>
          <w:szCs w:val="28"/>
        </w:rPr>
        <w:t>ù</w:t>
      </w:r>
      <w:r w:rsidRPr="00B800C3">
        <w:rPr>
          <w:rFonts w:ascii="Times New Roman" w:eastAsia="Yu Mincho" w:hAnsi="Times New Roman" w:cs="Times New Roman"/>
          <w:bCs/>
          <w:sz w:val="28"/>
          <w:szCs w:val="28"/>
        </w:rPr>
        <w:t>ng xe ô tô này để sản xuất thành các loại xe ô tô có công năng khác</w:t>
      </w:r>
      <w:r w:rsidR="009F72C1" w:rsidRPr="00B800C3">
        <w:rPr>
          <w:rFonts w:ascii="Times New Roman" w:eastAsia="Yu Mincho" w:hAnsi="Times New Roman" w:cs="Times New Roman"/>
          <w:bCs/>
          <w:sz w:val="28"/>
          <w:szCs w:val="28"/>
        </w:rPr>
        <w:t xml:space="preserve"> nhau (phổ biến nhất là </w:t>
      </w:r>
      <w:r w:rsidRPr="00B800C3">
        <w:rPr>
          <w:rFonts w:ascii="Times New Roman" w:eastAsia="Yu Mincho" w:hAnsi="Times New Roman" w:cs="Times New Roman"/>
          <w:bCs/>
          <w:sz w:val="28"/>
          <w:szCs w:val="28"/>
        </w:rPr>
        <w:t>đối với xe ô tô sắt xi</w:t>
      </w:r>
      <w:r w:rsidR="009F72C1" w:rsidRPr="00B800C3">
        <w:rPr>
          <w:rFonts w:ascii="Times New Roman" w:eastAsia="Yu Mincho" w:hAnsi="Times New Roman" w:cs="Times New Roman"/>
          <w:bCs/>
          <w:sz w:val="28"/>
          <w:szCs w:val="28"/>
        </w:rPr>
        <w:t>)</w:t>
      </w:r>
      <w:r w:rsidR="00A44970" w:rsidRPr="00B800C3">
        <w:rPr>
          <w:rFonts w:ascii="Times New Roman" w:eastAsia="Yu Mincho" w:hAnsi="Times New Roman" w:cs="Times New Roman"/>
          <w:bCs/>
          <w:sz w:val="28"/>
          <w:szCs w:val="28"/>
        </w:rPr>
        <w:t>. Nếu quy định xe ô tô sản xuất từ xe ô tô cơ sở phải áp dụng mức tiêu chuẩn khí thải thì</w:t>
      </w:r>
      <w:r w:rsidR="003A50E7" w:rsidRPr="00B800C3">
        <w:rPr>
          <w:rFonts w:ascii="Times New Roman" w:eastAsia="Yu Mincho" w:hAnsi="Times New Roman" w:cs="Times New Roman"/>
          <w:bCs/>
          <w:sz w:val="28"/>
          <w:szCs w:val="28"/>
        </w:rPr>
        <w:t xml:space="preserve"> dẫn đến hồi tố; mặt khác khi áp dụng quy định này</w:t>
      </w:r>
      <w:r w:rsidR="00A44970" w:rsidRPr="00B800C3">
        <w:rPr>
          <w:rFonts w:ascii="Times New Roman" w:eastAsia="Yu Mincho" w:hAnsi="Times New Roman" w:cs="Times New Roman"/>
          <w:bCs/>
          <w:sz w:val="28"/>
          <w:szCs w:val="28"/>
        </w:rPr>
        <w:t xml:space="preserve"> khi xuất xưởng, doanh nghiệp phải làm lại các thủ tục thử nghiệm, chứng nhận lại về mức tiêu chuẩn khí thải, gây lãng phí, khó khăn cho doanh nghiệp. </w:t>
      </w:r>
    </w:p>
    <w:p w14:paraId="70ECE2D9" w14:textId="5140DF8E" w:rsidR="00A44970" w:rsidRPr="00B800C3" w:rsidRDefault="00A44970" w:rsidP="005461E8">
      <w:pPr>
        <w:spacing w:before="120" w:after="120" w:line="240" w:lineRule="auto"/>
        <w:ind w:firstLine="567"/>
        <w:jc w:val="both"/>
        <w:textAlignment w:val="baseline"/>
        <w:rPr>
          <w:rFonts w:ascii="Times New Roman" w:eastAsia="Times New Roman" w:hAnsi="Times New Roman" w:cs="Times New Roman"/>
          <w:bCs/>
          <w:i/>
          <w:iCs/>
          <w:sz w:val="28"/>
          <w:szCs w:val="28"/>
          <w:lang w:val="pt-BR"/>
        </w:rPr>
      </w:pPr>
      <w:r w:rsidRPr="00B800C3">
        <w:rPr>
          <w:rFonts w:ascii="Times New Roman" w:eastAsia="Times New Roman" w:hAnsi="Times New Roman" w:cs="Times New Roman"/>
          <w:bCs/>
          <w:i/>
          <w:iCs/>
          <w:sz w:val="28"/>
          <w:szCs w:val="28"/>
          <w:lang w:val="pt-BR"/>
        </w:rPr>
        <w:t>(2) Về bổ sung lộ trình đối với một số loại xe:</w:t>
      </w:r>
    </w:p>
    <w:p w14:paraId="6D9C7009" w14:textId="6B6001D9" w:rsidR="005461E8" w:rsidRPr="00B800C3" w:rsidRDefault="00A44970" w:rsidP="005461E8">
      <w:pPr>
        <w:pStyle w:val="ListParagraph"/>
        <w:numPr>
          <w:ilvl w:val="0"/>
          <w:numId w:val="26"/>
        </w:numPr>
        <w:tabs>
          <w:tab w:val="num" w:pos="567"/>
        </w:tabs>
        <w:spacing w:before="120" w:after="0" w:line="240" w:lineRule="auto"/>
        <w:ind w:left="0" w:firstLine="540"/>
        <w:jc w:val="both"/>
        <w:rPr>
          <w:rFonts w:ascii="Times New Roman" w:hAnsi="Times New Roman"/>
          <w:sz w:val="28"/>
          <w:szCs w:val="28"/>
        </w:rPr>
      </w:pPr>
      <w:r w:rsidRPr="00B800C3">
        <w:rPr>
          <w:rFonts w:ascii="Times New Roman" w:eastAsia="Times New Roman" w:hAnsi="Times New Roman" w:cs="Times New Roman"/>
          <w:sz w:val="28"/>
          <w:szCs w:val="28"/>
          <w:lang w:val="pt-BR"/>
        </w:rPr>
        <w:t xml:space="preserve"> </w:t>
      </w:r>
      <w:r w:rsidRPr="00B800C3">
        <w:rPr>
          <w:rFonts w:ascii="Times New Roman" w:eastAsia="Times New Roman" w:hAnsi="Times New Roman" w:cs="Times New Roman"/>
          <w:i/>
          <w:iCs/>
          <w:sz w:val="28"/>
          <w:szCs w:val="28"/>
          <w:lang w:val="pt-BR"/>
        </w:rPr>
        <w:t>Nâng mức tiêu chuẩn khí thải đối với xe mô tô hai bánh nhập khẩu và sản xuất, lắp ráp được nâng từ Mức</w:t>
      </w:r>
      <w:r w:rsidR="00D4115B" w:rsidRPr="00B800C3">
        <w:rPr>
          <w:rFonts w:ascii="Times New Roman" w:eastAsia="Times New Roman" w:hAnsi="Times New Roman" w:cs="Times New Roman"/>
          <w:i/>
          <w:iCs/>
          <w:sz w:val="28"/>
          <w:szCs w:val="28"/>
          <w:lang w:val="pt-BR"/>
        </w:rPr>
        <w:t xml:space="preserve"> 3</w:t>
      </w:r>
      <w:r w:rsidRPr="00B800C3">
        <w:rPr>
          <w:rFonts w:ascii="Times New Roman" w:eastAsia="Times New Roman" w:hAnsi="Times New Roman" w:cs="Times New Roman"/>
          <w:i/>
          <w:iCs/>
          <w:sz w:val="28"/>
          <w:szCs w:val="28"/>
          <w:lang w:val="pt-BR"/>
        </w:rPr>
        <w:t xml:space="preserve"> lên Mức</w:t>
      </w:r>
      <w:r w:rsidR="00D4115B" w:rsidRPr="00B800C3">
        <w:rPr>
          <w:rFonts w:ascii="Times New Roman" w:eastAsia="Times New Roman" w:hAnsi="Times New Roman" w:cs="Times New Roman"/>
          <w:i/>
          <w:iCs/>
          <w:sz w:val="28"/>
          <w:szCs w:val="28"/>
          <w:lang w:val="pt-BR"/>
        </w:rPr>
        <w:t xml:space="preserve"> 4</w:t>
      </w:r>
      <w:r w:rsidRPr="00B800C3">
        <w:rPr>
          <w:rFonts w:ascii="Times New Roman" w:eastAsia="Times New Roman" w:hAnsi="Times New Roman" w:cs="Times New Roman"/>
          <w:i/>
          <w:iCs/>
          <w:sz w:val="28"/>
          <w:szCs w:val="28"/>
          <w:lang w:val="pt-BR"/>
        </w:rPr>
        <w:t xml:space="preserve"> từ </w:t>
      </w:r>
      <w:r w:rsidR="00B800C3" w:rsidRPr="00B800C3">
        <w:rPr>
          <w:rFonts w:ascii="Times New Roman" w:eastAsia="Times New Roman" w:hAnsi="Times New Roman" w:cs="Times New Roman"/>
          <w:i/>
          <w:iCs/>
          <w:sz w:val="28"/>
          <w:szCs w:val="28"/>
          <w:lang w:val="pt-BR"/>
        </w:rPr>
        <w:t>01/</w:t>
      </w:r>
      <w:r w:rsidR="00F749BE" w:rsidRPr="00B800C3">
        <w:rPr>
          <w:rFonts w:ascii="Times New Roman" w:eastAsia="Times New Roman" w:hAnsi="Times New Roman" w:cs="Times New Roman"/>
          <w:i/>
          <w:iCs/>
          <w:sz w:val="28"/>
          <w:szCs w:val="28"/>
          <w:lang w:val="pt-BR"/>
        </w:rPr>
        <w:t>7/2027</w:t>
      </w:r>
      <w:r w:rsidR="00F42E4D" w:rsidRPr="00B800C3">
        <w:rPr>
          <w:rFonts w:ascii="Times New Roman" w:eastAsia="Times New Roman" w:hAnsi="Times New Roman" w:cs="Times New Roman"/>
          <w:i/>
          <w:iCs/>
          <w:sz w:val="28"/>
          <w:szCs w:val="28"/>
          <w:lang w:val="pt-BR"/>
        </w:rPr>
        <w:t>:</w:t>
      </w:r>
      <w:r w:rsidR="00F42E4D" w:rsidRPr="00B800C3">
        <w:rPr>
          <w:rFonts w:ascii="Times New Roman" w:eastAsia="Times New Roman" w:hAnsi="Times New Roman" w:cs="Times New Roman"/>
          <w:sz w:val="28"/>
          <w:szCs w:val="28"/>
          <w:lang w:val="pt-BR"/>
        </w:rPr>
        <w:t xml:space="preserve"> </w:t>
      </w:r>
    </w:p>
    <w:p w14:paraId="7CFD5137" w14:textId="3051A901" w:rsidR="003A50E7" w:rsidRPr="00B800C3" w:rsidRDefault="003A50E7" w:rsidP="005461E8">
      <w:pPr>
        <w:tabs>
          <w:tab w:val="num" w:pos="540"/>
        </w:tabs>
        <w:spacing w:before="120" w:after="0" w:line="240" w:lineRule="auto"/>
        <w:ind w:firstLine="630"/>
        <w:jc w:val="both"/>
        <w:rPr>
          <w:rFonts w:ascii="Times New Roman" w:hAnsi="Times New Roman"/>
          <w:sz w:val="28"/>
          <w:szCs w:val="28"/>
        </w:rPr>
      </w:pPr>
      <w:r w:rsidRPr="00B800C3">
        <w:rPr>
          <w:rFonts w:ascii="Times New Roman" w:eastAsia="Times New Roman" w:hAnsi="Times New Roman" w:cs="Times New Roman"/>
          <w:sz w:val="28"/>
          <w:szCs w:val="28"/>
          <w:lang w:val="pt-BR"/>
        </w:rPr>
        <w:t>Từ n</w:t>
      </w:r>
      <w:r w:rsidR="00F42E4D" w:rsidRPr="00B800C3">
        <w:rPr>
          <w:rFonts w:ascii="Times New Roman" w:eastAsia="Times New Roman" w:hAnsi="Times New Roman" w:cs="Times New Roman"/>
          <w:sz w:val="28"/>
          <w:szCs w:val="28"/>
          <w:lang w:val="pt-BR"/>
        </w:rPr>
        <w:t>ăm 202</w:t>
      </w:r>
      <w:r w:rsidRPr="00B800C3">
        <w:rPr>
          <w:rFonts w:ascii="Times New Roman" w:eastAsia="Times New Roman" w:hAnsi="Times New Roman" w:cs="Times New Roman"/>
          <w:sz w:val="28"/>
          <w:szCs w:val="28"/>
          <w:lang w:val="pt-BR"/>
        </w:rPr>
        <w:t>1</w:t>
      </w:r>
      <w:r w:rsidR="00F42E4D" w:rsidRPr="00B800C3">
        <w:rPr>
          <w:rFonts w:ascii="Times New Roman" w:eastAsia="Times New Roman" w:hAnsi="Times New Roman" w:cs="Times New Roman"/>
          <w:sz w:val="28"/>
          <w:szCs w:val="28"/>
          <w:lang w:val="pt-BR"/>
        </w:rPr>
        <w:t xml:space="preserve">, </w:t>
      </w:r>
      <w:r w:rsidR="00A44970" w:rsidRPr="00B800C3">
        <w:rPr>
          <w:rFonts w:ascii="Times New Roman" w:eastAsia="Times New Roman" w:hAnsi="Times New Roman" w:cs="Times New Roman"/>
          <w:sz w:val="28"/>
          <w:szCs w:val="28"/>
          <w:lang w:val="pt-BR"/>
        </w:rPr>
        <w:t xml:space="preserve">Bộ GTVT đã </w:t>
      </w:r>
      <w:r w:rsidRPr="00B800C3">
        <w:rPr>
          <w:rFonts w:ascii="Times New Roman" w:eastAsia="Times New Roman" w:hAnsi="Times New Roman" w:cs="Times New Roman"/>
          <w:sz w:val="28"/>
          <w:szCs w:val="28"/>
          <w:lang w:val="pt-BR"/>
        </w:rPr>
        <w:t>triển khai</w:t>
      </w:r>
      <w:r w:rsidR="00F42E4D" w:rsidRPr="00B800C3">
        <w:rPr>
          <w:rFonts w:ascii="Times New Roman" w:eastAsia="Times New Roman" w:hAnsi="Times New Roman" w:cs="Times New Roman"/>
          <w:sz w:val="28"/>
          <w:szCs w:val="28"/>
          <w:lang w:val="pt-BR"/>
        </w:rPr>
        <w:t xml:space="preserve"> nghiên cứu</w:t>
      </w:r>
      <w:r w:rsidR="00A44970" w:rsidRPr="00B800C3">
        <w:rPr>
          <w:rFonts w:ascii="Times New Roman" w:eastAsia="Times New Roman" w:hAnsi="Times New Roman" w:cs="Times New Roman"/>
          <w:sz w:val="28"/>
          <w:szCs w:val="28"/>
          <w:lang w:val="pt-BR"/>
        </w:rPr>
        <w:t xml:space="preserve"> “</w:t>
      </w:r>
      <w:r w:rsidRPr="00B800C3">
        <w:rPr>
          <w:rFonts w:ascii="Times New Roman" w:eastAsia="Times New Roman" w:hAnsi="Times New Roman" w:cs="Times New Roman"/>
          <w:sz w:val="28"/>
          <w:szCs w:val="28"/>
          <w:lang w:val="pt-BR"/>
        </w:rPr>
        <w:t>x</w:t>
      </w:r>
      <w:r w:rsidR="00A44970" w:rsidRPr="00B800C3">
        <w:rPr>
          <w:rFonts w:ascii="Times New Roman" w:eastAsia="Times New Roman" w:hAnsi="Times New Roman" w:cs="Times New Roman"/>
          <w:sz w:val="28"/>
          <w:szCs w:val="28"/>
          <w:lang w:val="pt-BR"/>
        </w:rPr>
        <w:t>ây dựng lộ trình áp dụng mức tiêu chuẩn khí thải tương đương Euro 4 cho xe mô tô, xe gắn máy và Euro 6 cho xe ô tô tại Việt Nam”. Kết quả cho thấy v</w:t>
      </w:r>
      <w:r w:rsidR="00A44970" w:rsidRPr="00B800C3">
        <w:rPr>
          <w:rFonts w:ascii="Times New Roman" w:hAnsi="Times New Roman"/>
          <w:sz w:val="28"/>
          <w:szCs w:val="28"/>
        </w:rPr>
        <w:t xml:space="preserve">iệc nâng mức </w:t>
      </w:r>
      <w:r w:rsidRPr="00B800C3">
        <w:rPr>
          <w:rFonts w:ascii="Times New Roman" w:hAnsi="Times New Roman"/>
          <w:sz w:val="28"/>
          <w:szCs w:val="28"/>
        </w:rPr>
        <w:t xml:space="preserve">tiêu chuẩn khí thải </w:t>
      </w:r>
      <w:r w:rsidR="00A44970" w:rsidRPr="00B800C3">
        <w:rPr>
          <w:rFonts w:ascii="Times New Roman" w:hAnsi="Times New Roman"/>
          <w:sz w:val="28"/>
          <w:szCs w:val="28"/>
        </w:rPr>
        <w:t xml:space="preserve">với xe mô tô </w:t>
      </w:r>
      <w:r w:rsidRPr="00B800C3">
        <w:rPr>
          <w:rFonts w:ascii="Times New Roman" w:hAnsi="Times New Roman"/>
          <w:sz w:val="28"/>
          <w:szCs w:val="28"/>
        </w:rPr>
        <w:t xml:space="preserve">nhập khẩu và xe mô tô sản xuất, lắp ráp </w:t>
      </w:r>
      <w:r w:rsidR="00A44970" w:rsidRPr="00B800C3">
        <w:rPr>
          <w:rFonts w:ascii="Times New Roman" w:hAnsi="Times New Roman"/>
          <w:sz w:val="28"/>
          <w:szCs w:val="28"/>
        </w:rPr>
        <w:t xml:space="preserve">lên Mức </w:t>
      </w:r>
      <w:r w:rsidR="00D4115B" w:rsidRPr="00B800C3">
        <w:rPr>
          <w:rFonts w:ascii="Times New Roman" w:hAnsi="Times New Roman"/>
          <w:sz w:val="28"/>
          <w:szCs w:val="28"/>
        </w:rPr>
        <w:t>4</w:t>
      </w:r>
      <w:r w:rsidRPr="00B800C3">
        <w:rPr>
          <w:rFonts w:ascii="Times New Roman" w:hAnsi="Times New Roman"/>
          <w:sz w:val="28"/>
          <w:szCs w:val="28"/>
        </w:rPr>
        <w:t xml:space="preserve"> là khả thi; </w:t>
      </w:r>
      <w:r w:rsidR="00A44970" w:rsidRPr="00B800C3">
        <w:rPr>
          <w:rFonts w:ascii="Times New Roman" w:hAnsi="Times New Roman"/>
          <w:sz w:val="28"/>
          <w:szCs w:val="28"/>
        </w:rPr>
        <w:t xml:space="preserve"> </w:t>
      </w:r>
      <w:r w:rsidRPr="00B800C3">
        <w:rPr>
          <w:rFonts w:ascii="Times New Roman" w:hAnsi="Times New Roman"/>
          <w:sz w:val="28"/>
          <w:szCs w:val="28"/>
        </w:rPr>
        <w:t>khảo sát cũng cho thấy, các doanh nghiệp sản xuất, lắp ráp và nhập khẩu đã sẵn sàng cho việc nâng mức tiêu chuẩn khí thả</w:t>
      </w:r>
      <w:r w:rsidR="00EA7E12" w:rsidRPr="00B800C3">
        <w:rPr>
          <w:rFonts w:ascii="Times New Roman" w:hAnsi="Times New Roman"/>
          <w:sz w:val="28"/>
          <w:szCs w:val="28"/>
        </w:rPr>
        <w:t>i M</w:t>
      </w:r>
      <w:r w:rsidRPr="00B800C3">
        <w:rPr>
          <w:rFonts w:ascii="Times New Roman" w:hAnsi="Times New Roman"/>
          <w:sz w:val="28"/>
          <w:szCs w:val="28"/>
        </w:rPr>
        <w:t>ức</w:t>
      </w:r>
      <w:r w:rsidR="00D4115B" w:rsidRPr="00B800C3">
        <w:rPr>
          <w:rFonts w:ascii="Times New Roman" w:hAnsi="Times New Roman"/>
          <w:sz w:val="28"/>
          <w:szCs w:val="28"/>
        </w:rPr>
        <w:t xml:space="preserve"> 3</w:t>
      </w:r>
      <w:r w:rsidR="00EA7E12" w:rsidRPr="00B800C3">
        <w:rPr>
          <w:rFonts w:ascii="Times New Roman" w:hAnsi="Times New Roman"/>
          <w:sz w:val="28"/>
          <w:szCs w:val="28"/>
        </w:rPr>
        <w:t xml:space="preserve"> lên M</w:t>
      </w:r>
      <w:r w:rsidRPr="00B800C3">
        <w:rPr>
          <w:rFonts w:ascii="Times New Roman" w:hAnsi="Times New Roman"/>
          <w:sz w:val="28"/>
          <w:szCs w:val="28"/>
        </w:rPr>
        <w:t>ức</w:t>
      </w:r>
      <w:r w:rsidR="00D4115B" w:rsidRPr="00B800C3">
        <w:rPr>
          <w:rFonts w:ascii="Times New Roman" w:hAnsi="Times New Roman"/>
          <w:sz w:val="28"/>
          <w:szCs w:val="28"/>
        </w:rPr>
        <w:t xml:space="preserve"> 4</w:t>
      </w:r>
      <w:r w:rsidRPr="00B800C3">
        <w:rPr>
          <w:rFonts w:ascii="Times New Roman" w:hAnsi="Times New Roman"/>
          <w:sz w:val="28"/>
          <w:szCs w:val="28"/>
        </w:rPr>
        <w:t>. Theo nhu cầu sản xuất để xuất khẩu, một số doanh nghiệp đã đầu tư công nghệ để sản xuất xe mô tô đạt tiêu chuẩ</w:t>
      </w:r>
      <w:r w:rsidR="00EA7E12" w:rsidRPr="00B800C3">
        <w:rPr>
          <w:rFonts w:ascii="Times New Roman" w:hAnsi="Times New Roman"/>
          <w:sz w:val="28"/>
          <w:szCs w:val="28"/>
        </w:rPr>
        <w:t>n M</w:t>
      </w:r>
      <w:r w:rsidRPr="00B800C3">
        <w:rPr>
          <w:rFonts w:ascii="Times New Roman" w:hAnsi="Times New Roman"/>
          <w:sz w:val="28"/>
          <w:szCs w:val="28"/>
        </w:rPr>
        <w:t xml:space="preserve">ức </w:t>
      </w:r>
      <w:r w:rsidR="00D4115B" w:rsidRPr="00B800C3">
        <w:rPr>
          <w:rFonts w:ascii="Times New Roman" w:hAnsi="Times New Roman"/>
          <w:sz w:val="28"/>
          <w:szCs w:val="28"/>
        </w:rPr>
        <w:t>4</w:t>
      </w:r>
      <w:r w:rsidRPr="00B800C3">
        <w:rPr>
          <w:rFonts w:ascii="Times New Roman" w:hAnsi="Times New Roman"/>
          <w:sz w:val="28"/>
          <w:szCs w:val="28"/>
        </w:rPr>
        <w:t xml:space="preserve">; mặt khác </w:t>
      </w:r>
      <w:r w:rsidR="00A44970" w:rsidRPr="00B800C3">
        <w:rPr>
          <w:rFonts w:ascii="Times New Roman" w:hAnsi="Times New Roman"/>
          <w:sz w:val="28"/>
          <w:szCs w:val="28"/>
        </w:rPr>
        <w:t xml:space="preserve">công nghệ cho </w:t>
      </w:r>
      <w:r w:rsidRPr="00B800C3">
        <w:rPr>
          <w:rFonts w:ascii="Times New Roman" w:hAnsi="Times New Roman"/>
          <w:sz w:val="28"/>
          <w:szCs w:val="28"/>
        </w:rPr>
        <w:t xml:space="preserve">sản xuất </w:t>
      </w:r>
      <w:r w:rsidR="00A44970" w:rsidRPr="00B800C3">
        <w:rPr>
          <w:rFonts w:ascii="Times New Roman" w:hAnsi="Times New Roman"/>
          <w:sz w:val="28"/>
          <w:szCs w:val="28"/>
        </w:rPr>
        <w:t xml:space="preserve">xe mô tô </w:t>
      </w:r>
      <w:r w:rsidRPr="00B800C3">
        <w:rPr>
          <w:rFonts w:ascii="Times New Roman" w:hAnsi="Times New Roman"/>
          <w:sz w:val="28"/>
          <w:szCs w:val="28"/>
        </w:rPr>
        <w:t>đạt tiêu chuẩn khí thả</w:t>
      </w:r>
      <w:r w:rsidR="00EA7E12" w:rsidRPr="00B800C3">
        <w:rPr>
          <w:rFonts w:ascii="Times New Roman" w:hAnsi="Times New Roman"/>
          <w:sz w:val="28"/>
          <w:szCs w:val="28"/>
        </w:rPr>
        <w:t>i M</w:t>
      </w:r>
      <w:r w:rsidRPr="00B800C3">
        <w:rPr>
          <w:rFonts w:ascii="Times New Roman" w:hAnsi="Times New Roman"/>
          <w:sz w:val="28"/>
          <w:szCs w:val="28"/>
        </w:rPr>
        <w:t>ức</w:t>
      </w:r>
      <w:r w:rsidR="00560D38" w:rsidRPr="00B800C3">
        <w:rPr>
          <w:rFonts w:ascii="Times New Roman" w:hAnsi="Times New Roman"/>
          <w:sz w:val="28"/>
          <w:szCs w:val="28"/>
        </w:rPr>
        <w:t xml:space="preserve"> </w:t>
      </w:r>
      <w:r w:rsidR="00D4115B" w:rsidRPr="00B800C3">
        <w:rPr>
          <w:rFonts w:ascii="Times New Roman" w:hAnsi="Times New Roman"/>
          <w:sz w:val="28"/>
          <w:szCs w:val="28"/>
        </w:rPr>
        <w:t>3</w:t>
      </w:r>
      <w:r w:rsidR="00A44970" w:rsidRPr="00B800C3">
        <w:rPr>
          <w:rFonts w:ascii="Times New Roman" w:hAnsi="Times New Roman"/>
          <w:sz w:val="28"/>
          <w:szCs w:val="28"/>
        </w:rPr>
        <w:t xml:space="preserve"> có thể </w:t>
      </w:r>
      <w:r w:rsidRPr="00B800C3">
        <w:rPr>
          <w:rFonts w:ascii="Times New Roman" w:hAnsi="Times New Roman"/>
          <w:sz w:val="28"/>
          <w:szCs w:val="28"/>
        </w:rPr>
        <w:t xml:space="preserve">nhanh chóng </w:t>
      </w:r>
      <w:r w:rsidR="00A44970" w:rsidRPr="00B800C3">
        <w:rPr>
          <w:rFonts w:ascii="Times New Roman" w:hAnsi="Times New Roman"/>
          <w:sz w:val="28"/>
          <w:szCs w:val="28"/>
        </w:rPr>
        <w:t xml:space="preserve">đáp ứng </w:t>
      </w:r>
      <w:r w:rsidRPr="00B800C3">
        <w:rPr>
          <w:rFonts w:ascii="Times New Roman" w:hAnsi="Times New Roman"/>
          <w:sz w:val="28"/>
          <w:szCs w:val="28"/>
        </w:rPr>
        <w:t>việc sản xuất xe mô tô đạt tiêu chuẩn khí thả</w:t>
      </w:r>
      <w:r w:rsidR="00EA7E12" w:rsidRPr="00B800C3">
        <w:rPr>
          <w:rFonts w:ascii="Times New Roman" w:hAnsi="Times New Roman"/>
          <w:sz w:val="28"/>
          <w:szCs w:val="28"/>
        </w:rPr>
        <w:t>i M</w:t>
      </w:r>
      <w:r w:rsidR="00A44970" w:rsidRPr="00B800C3">
        <w:rPr>
          <w:rFonts w:ascii="Times New Roman" w:hAnsi="Times New Roman"/>
          <w:sz w:val="28"/>
          <w:szCs w:val="28"/>
        </w:rPr>
        <w:t xml:space="preserve">ức </w:t>
      </w:r>
      <w:r w:rsidR="00D4115B" w:rsidRPr="00B800C3">
        <w:rPr>
          <w:rFonts w:ascii="Times New Roman" w:hAnsi="Times New Roman"/>
          <w:sz w:val="28"/>
          <w:szCs w:val="28"/>
        </w:rPr>
        <w:t>4</w:t>
      </w:r>
      <w:r w:rsidR="00A44970" w:rsidRPr="00B800C3">
        <w:rPr>
          <w:rFonts w:ascii="Times New Roman" w:hAnsi="Times New Roman"/>
          <w:sz w:val="28"/>
          <w:szCs w:val="28"/>
        </w:rPr>
        <w:t xml:space="preserve"> </w:t>
      </w:r>
      <w:r w:rsidRPr="00B800C3">
        <w:rPr>
          <w:rFonts w:ascii="Times New Roman" w:hAnsi="Times New Roman"/>
          <w:sz w:val="28"/>
          <w:szCs w:val="28"/>
        </w:rPr>
        <w:t xml:space="preserve">mà </w:t>
      </w:r>
      <w:r w:rsidR="00A44970" w:rsidRPr="00B800C3">
        <w:rPr>
          <w:rFonts w:ascii="Times New Roman" w:hAnsi="Times New Roman"/>
          <w:sz w:val="28"/>
          <w:szCs w:val="28"/>
        </w:rPr>
        <w:t xml:space="preserve">không cần </w:t>
      </w:r>
      <w:r w:rsidRPr="00B800C3">
        <w:rPr>
          <w:rFonts w:ascii="Times New Roman" w:hAnsi="Times New Roman"/>
          <w:sz w:val="28"/>
          <w:szCs w:val="28"/>
        </w:rPr>
        <w:t xml:space="preserve">đầu tư </w:t>
      </w:r>
      <w:r w:rsidR="00A44970" w:rsidRPr="00B800C3">
        <w:rPr>
          <w:rFonts w:ascii="Times New Roman" w:hAnsi="Times New Roman"/>
          <w:sz w:val="28"/>
          <w:szCs w:val="28"/>
        </w:rPr>
        <w:t>thay đổi quá nhiều về công nghệ.</w:t>
      </w:r>
    </w:p>
    <w:p w14:paraId="443F9057" w14:textId="6EBDA137" w:rsidR="00A44970" w:rsidRPr="00B800C3" w:rsidRDefault="003A50E7" w:rsidP="005461E8">
      <w:pPr>
        <w:tabs>
          <w:tab w:val="num" w:pos="540"/>
        </w:tabs>
        <w:spacing w:before="120" w:after="0" w:line="240" w:lineRule="auto"/>
        <w:ind w:firstLine="630"/>
        <w:jc w:val="both"/>
        <w:rPr>
          <w:rFonts w:ascii="Times New Roman" w:hAnsi="Times New Roman"/>
          <w:sz w:val="28"/>
          <w:szCs w:val="28"/>
        </w:rPr>
      </w:pPr>
      <w:r w:rsidRPr="00B800C3">
        <w:rPr>
          <w:rFonts w:ascii="Times New Roman" w:hAnsi="Times New Roman"/>
          <w:sz w:val="28"/>
          <w:szCs w:val="28"/>
        </w:rPr>
        <w:t>Cũng theo kết quả nghiên cứu</w:t>
      </w:r>
      <w:r w:rsidR="00391724" w:rsidRPr="00B800C3">
        <w:rPr>
          <w:rFonts w:ascii="Times New Roman" w:hAnsi="Times New Roman"/>
          <w:sz w:val="28"/>
          <w:szCs w:val="28"/>
        </w:rPr>
        <w:t xml:space="preserve"> nêu trên cho thấy</w:t>
      </w:r>
      <w:r w:rsidR="00A44970" w:rsidRPr="00B800C3">
        <w:rPr>
          <w:rFonts w:ascii="Times New Roman" w:hAnsi="Times New Roman"/>
          <w:sz w:val="28"/>
          <w:szCs w:val="28"/>
        </w:rPr>
        <w:t xml:space="preserve">, nếu như tiêu chuẩn khí thải </w:t>
      </w:r>
      <w:r w:rsidR="00EA7E12" w:rsidRPr="00B800C3">
        <w:rPr>
          <w:rFonts w:ascii="Times New Roman" w:hAnsi="Times New Roman"/>
          <w:sz w:val="28"/>
          <w:szCs w:val="28"/>
        </w:rPr>
        <w:t>M</w:t>
      </w:r>
      <w:r w:rsidR="00391724" w:rsidRPr="00B800C3">
        <w:rPr>
          <w:rFonts w:ascii="Times New Roman" w:hAnsi="Times New Roman"/>
          <w:sz w:val="28"/>
          <w:szCs w:val="28"/>
        </w:rPr>
        <w:t xml:space="preserve">ức </w:t>
      </w:r>
      <w:r w:rsidR="00D4115B" w:rsidRPr="00B800C3">
        <w:rPr>
          <w:rFonts w:ascii="Times New Roman" w:hAnsi="Times New Roman"/>
          <w:sz w:val="28"/>
          <w:szCs w:val="28"/>
        </w:rPr>
        <w:t>4</w:t>
      </w:r>
      <w:r w:rsidR="00A44970" w:rsidRPr="00B800C3">
        <w:rPr>
          <w:rFonts w:ascii="Times New Roman" w:hAnsi="Times New Roman"/>
          <w:sz w:val="28"/>
          <w:szCs w:val="28"/>
        </w:rPr>
        <w:t xml:space="preserve"> được áp dụng đối với xe mô tô</w:t>
      </w:r>
      <w:r w:rsidR="00391724" w:rsidRPr="00B800C3">
        <w:rPr>
          <w:rFonts w:ascii="Times New Roman" w:hAnsi="Times New Roman"/>
          <w:sz w:val="28"/>
          <w:szCs w:val="28"/>
        </w:rPr>
        <w:t>,</w:t>
      </w:r>
      <w:r w:rsidR="00A44970" w:rsidRPr="00B800C3">
        <w:rPr>
          <w:rFonts w:ascii="Times New Roman" w:hAnsi="Times New Roman"/>
          <w:sz w:val="28"/>
          <w:szCs w:val="28"/>
        </w:rPr>
        <w:t xml:space="preserve"> sẽ giảm được 50 - 60% </w:t>
      </w:r>
      <w:r w:rsidR="00391724" w:rsidRPr="00B800C3">
        <w:rPr>
          <w:rFonts w:ascii="Times New Roman" w:hAnsi="Times New Roman"/>
          <w:sz w:val="28"/>
          <w:szCs w:val="28"/>
        </w:rPr>
        <w:t xml:space="preserve">phát thải </w:t>
      </w:r>
      <w:r w:rsidR="00A44970" w:rsidRPr="00B800C3">
        <w:rPr>
          <w:rFonts w:ascii="Times New Roman" w:hAnsi="Times New Roman"/>
          <w:sz w:val="28"/>
          <w:szCs w:val="28"/>
        </w:rPr>
        <w:t>khí độc hại phát thải từ loại phương tiện này</w:t>
      </w:r>
      <w:r w:rsidR="00391724" w:rsidRPr="00B800C3">
        <w:rPr>
          <w:rFonts w:ascii="Times New Roman" w:hAnsi="Times New Roman"/>
          <w:sz w:val="28"/>
          <w:szCs w:val="28"/>
        </w:rPr>
        <w:t>, với mức độ tang trưởng về số lượng xe máy đưa vào hàng năm hiện nay khoảng 3 triệu xe/năm sẽ đem lại hiểu quả đáng kể đối với côngtác bảo vệ môi trường không khí</w:t>
      </w:r>
      <w:r w:rsidR="00A44970" w:rsidRPr="00B800C3">
        <w:rPr>
          <w:rFonts w:ascii="Times New Roman" w:hAnsi="Times New Roman"/>
          <w:sz w:val="28"/>
          <w:szCs w:val="28"/>
        </w:rPr>
        <w:t xml:space="preserve">. </w:t>
      </w:r>
    </w:p>
    <w:p w14:paraId="3DB4967E" w14:textId="4E1D57FC" w:rsidR="00A44970" w:rsidRPr="00B800C3" w:rsidRDefault="00A44970" w:rsidP="005461E8">
      <w:pPr>
        <w:spacing w:before="120" w:after="0"/>
        <w:ind w:firstLine="540"/>
        <w:jc w:val="both"/>
        <w:rPr>
          <w:rFonts w:ascii="Times New Roman" w:hAnsi="Times New Roman"/>
          <w:sz w:val="28"/>
          <w:szCs w:val="28"/>
        </w:rPr>
      </w:pPr>
      <w:r w:rsidRPr="00B800C3">
        <w:rPr>
          <w:rFonts w:ascii="Times New Roman" w:hAnsi="Times New Roman"/>
          <w:sz w:val="28"/>
          <w:szCs w:val="28"/>
        </w:rPr>
        <w:t xml:space="preserve">Qua rà soát việc áp dụng TCKT của các nước </w:t>
      </w:r>
      <w:r w:rsidR="00391724" w:rsidRPr="00B800C3">
        <w:rPr>
          <w:rFonts w:ascii="Times New Roman" w:hAnsi="Times New Roman"/>
          <w:sz w:val="28"/>
          <w:szCs w:val="28"/>
        </w:rPr>
        <w:t>k</w:t>
      </w:r>
      <w:r w:rsidRPr="00B800C3">
        <w:rPr>
          <w:rFonts w:ascii="Times New Roman" w:hAnsi="Times New Roman"/>
          <w:sz w:val="28"/>
          <w:szCs w:val="28"/>
        </w:rPr>
        <w:t xml:space="preserve">hu vực ASEAN cho thấy, đa phần các nước </w:t>
      </w:r>
      <w:r w:rsidR="00391724" w:rsidRPr="00B800C3">
        <w:rPr>
          <w:rFonts w:ascii="Times New Roman" w:hAnsi="Times New Roman"/>
          <w:sz w:val="28"/>
          <w:szCs w:val="28"/>
        </w:rPr>
        <w:t xml:space="preserve">trong khu vực </w:t>
      </w:r>
      <w:r w:rsidRPr="00B800C3">
        <w:rPr>
          <w:rFonts w:ascii="Times New Roman" w:hAnsi="Times New Roman"/>
          <w:sz w:val="28"/>
          <w:szCs w:val="28"/>
        </w:rPr>
        <w:t xml:space="preserve">đã áp dụng hoặc có lộ trình áp dụng </w:t>
      </w:r>
      <w:r w:rsidR="00391724" w:rsidRPr="00B800C3">
        <w:rPr>
          <w:rFonts w:ascii="Times New Roman" w:hAnsi="Times New Roman"/>
          <w:sz w:val="28"/>
          <w:szCs w:val="28"/>
        </w:rPr>
        <w:t>tiêu chuẩn khí thải</w:t>
      </w:r>
      <w:r w:rsidRPr="00B800C3">
        <w:rPr>
          <w:rFonts w:ascii="Times New Roman" w:hAnsi="Times New Roman"/>
          <w:sz w:val="28"/>
          <w:szCs w:val="28"/>
        </w:rPr>
        <w:t xml:space="preserve"> Euro 4 (Mailaysia, Thailand, Singapore đang áp dụng Euro 4; Indonesia dự kiến áp dụng Euro 4 vào năm 2025, Philipine dự kiến áp dụng Euro 4 vào năm 2027).</w:t>
      </w:r>
      <w:r w:rsidR="005461E8" w:rsidRPr="00B800C3">
        <w:rPr>
          <w:rFonts w:ascii="Times New Roman" w:hAnsi="Times New Roman"/>
          <w:sz w:val="28"/>
          <w:szCs w:val="28"/>
        </w:rPr>
        <w:t xml:space="preserve"> </w:t>
      </w:r>
      <w:r w:rsidR="00391724" w:rsidRPr="00B800C3">
        <w:rPr>
          <w:rFonts w:ascii="Times New Roman" w:hAnsi="Times New Roman"/>
          <w:sz w:val="28"/>
          <w:szCs w:val="28"/>
        </w:rPr>
        <w:t xml:space="preserve">Cũng chính vì điều này, </w:t>
      </w:r>
      <w:r w:rsidRPr="00B800C3">
        <w:rPr>
          <w:rFonts w:ascii="Times New Roman" w:hAnsi="Times New Roman"/>
          <w:sz w:val="28"/>
          <w:szCs w:val="28"/>
        </w:rPr>
        <w:t xml:space="preserve">Hiệp hội các nhà sản xuất xe máy Việt Nam (VAMM) đã có kiến nghị </w:t>
      </w:r>
      <w:r w:rsidR="00391724" w:rsidRPr="00B800C3">
        <w:rPr>
          <w:rFonts w:ascii="Times New Roman" w:hAnsi="Times New Roman"/>
          <w:sz w:val="28"/>
          <w:szCs w:val="28"/>
        </w:rPr>
        <w:t xml:space="preserve">với Bộ Giao thông vận tải sớm có lộ trình </w:t>
      </w:r>
      <w:r w:rsidRPr="00B800C3">
        <w:rPr>
          <w:rFonts w:ascii="Times New Roman" w:hAnsi="Times New Roman"/>
          <w:sz w:val="28"/>
          <w:szCs w:val="28"/>
        </w:rPr>
        <w:t xml:space="preserve">nâng </w:t>
      </w:r>
      <w:r w:rsidR="00391724" w:rsidRPr="00B800C3">
        <w:rPr>
          <w:rFonts w:ascii="Times New Roman" w:hAnsi="Times New Roman"/>
          <w:sz w:val="28"/>
          <w:szCs w:val="28"/>
        </w:rPr>
        <w:t xml:space="preserve">mức </w:t>
      </w:r>
      <w:r w:rsidR="00391724" w:rsidRPr="00B800C3">
        <w:rPr>
          <w:rFonts w:ascii="Times New Roman" w:hAnsi="Times New Roman"/>
          <w:sz w:val="28"/>
          <w:szCs w:val="28"/>
        </w:rPr>
        <w:lastRenderedPageBreak/>
        <w:t>tiêu chuẩn khí thải đối với xe mô tô nhập khẩu và xe mô tô sản xuất lắp ráp</w:t>
      </w:r>
      <w:r w:rsidRPr="00B800C3">
        <w:rPr>
          <w:rFonts w:ascii="Times New Roman" w:hAnsi="Times New Roman"/>
          <w:sz w:val="28"/>
          <w:szCs w:val="28"/>
        </w:rPr>
        <w:t xml:space="preserve"> lên mức IV để hài hòa với các nước trong khu vực.</w:t>
      </w:r>
    </w:p>
    <w:p w14:paraId="474B6BB6" w14:textId="77777777" w:rsidR="005461E8" w:rsidRPr="00B800C3" w:rsidRDefault="00914EF7" w:rsidP="005461E8">
      <w:pPr>
        <w:pStyle w:val="ListParagraph"/>
        <w:numPr>
          <w:ilvl w:val="0"/>
          <w:numId w:val="26"/>
        </w:numPr>
        <w:tabs>
          <w:tab w:val="num" w:pos="567"/>
        </w:tabs>
        <w:spacing w:before="120" w:after="120" w:line="240" w:lineRule="auto"/>
        <w:ind w:left="0" w:firstLine="630"/>
        <w:jc w:val="both"/>
        <w:textAlignment w:val="baseline"/>
        <w:rPr>
          <w:rFonts w:ascii="Times New Roman" w:eastAsia="Times New Roman" w:hAnsi="Times New Roman" w:cs="Times New Roman"/>
          <w:bCs/>
          <w:sz w:val="28"/>
          <w:szCs w:val="28"/>
          <w:lang w:val="pt-BR"/>
        </w:rPr>
      </w:pPr>
      <w:r w:rsidRPr="00B800C3">
        <w:rPr>
          <w:rFonts w:ascii="Times New Roman" w:eastAsia="Yu Mincho" w:hAnsi="Times New Roman" w:cs="Times New Roman"/>
          <w:i/>
          <w:iCs/>
          <w:sz w:val="28"/>
          <w:szCs w:val="28"/>
        </w:rPr>
        <w:t>Áp dụng mức phát thải bằng “0” đối với xe chở người bốn bánh có gắn động cơ, xe chở hàng bốn bánh có gắn động cơ nhập khẩu và sản xuất, lắp ráp từ ngày 01/01/2026</w:t>
      </w:r>
      <w:r w:rsidRPr="00B800C3">
        <w:rPr>
          <w:rFonts w:ascii="Times New Roman" w:eastAsia="Yu Mincho" w:hAnsi="Times New Roman" w:cs="Times New Roman"/>
          <w:sz w:val="28"/>
          <w:szCs w:val="28"/>
        </w:rPr>
        <w:t xml:space="preserve">: </w:t>
      </w:r>
    </w:p>
    <w:p w14:paraId="7B77437F" w14:textId="1A1A87F2" w:rsidR="00914EF7" w:rsidRPr="00B800C3" w:rsidRDefault="005461E8" w:rsidP="005461E8">
      <w:pPr>
        <w:tabs>
          <w:tab w:val="num" w:pos="567"/>
        </w:tabs>
        <w:spacing w:before="120" w:after="120" w:line="240" w:lineRule="auto"/>
        <w:ind w:left="90" w:firstLine="630"/>
        <w:jc w:val="both"/>
        <w:textAlignment w:val="baseline"/>
        <w:rPr>
          <w:rFonts w:ascii="Times New Roman" w:eastAsia="Times New Roman" w:hAnsi="Times New Roman" w:cs="Times New Roman"/>
          <w:bCs/>
          <w:sz w:val="28"/>
          <w:szCs w:val="28"/>
          <w:lang w:val="pt-BR"/>
        </w:rPr>
      </w:pPr>
      <w:r w:rsidRPr="00B800C3">
        <w:rPr>
          <w:rFonts w:ascii="Times New Roman" w:eastAsia="Yu Mincho" w:hAnsi="Times New Roman" w:cs="Times New Roman"/>
          <w:sz w:val="28"/>
          <w:szCs w:val="28"/>
        </w:rPr>
        <w:t>X</w:t>
      </w:r>
      <w:r w:rsidR="00914EF7" w:rsidRPr="00B800C3">
        <w:rPr>
          <w:rFonts w:ascii="Times New Roman" w:eastAsia="Yu Mincho" w:hAnsi="Times New Roman" w:cs="Times New Roman"/>
          <w:sz w:val="28"/>
          <w:szCs w:val="28"/>
        </w:rPr>
        <w:t xml:space="preserve">e chở người bốn bánh có gắn động cơ, xe chở hàng bốn bánh có gắn động cơ, trước đây chưa được quy định trong Luật Giao thông đường bộ năm 2008. Các loại xe này hoạt động trong phạm vi hẹp, thực hiện thí điểm theo chỉ đạo của Chính phủ, thủ tướng Chính phủ. </w:t>
      </w:r>
    </w:p>
    <w:p w14:paraId="59094E88" w14:textId="24680E34" w:rsidR="000E530E" w:rsidRPr="00B800C3" w:rsidRDefault="000E530E" w:rsidP="000E530E">
      <w:pPr>
        <w:tabs>
          <w:tab w:val="num" w:pos="567"/>
        </w:tabs>
        <w:spacing w:before="120" w:after="120" w:line="240" w:lineRule="auto"/>
        <w:ind w:firstLine="720"/>
        <w:jc w:val="both"/>
        <w:textAlignment w:val="baseline"/>
        <w:rPr>
          <w:rFonts w:ascii="Times New Roman" w:eastAsia="Times New Roman" w:hAnsi="Times New Roman" w:cs="Times New Roman"/>
          <w:bCs/>
          <w:sz w:val="28"/>
          <w:szCs w:val="28"/>
          <w:lang w:val="pt-BR"/>
        </w:rPr>
      </w:pPr>
      <w:r w:rsidRPr="00B800C3">
        <w:rPr>
          <w:rFonts w:ascii="Times New Roman" w:eastAsia="Times New Roman" w:hAnsi="Times New Roman" w:cs="Times New Roman"/>
          <w:bCs/>
          <w:sz w:val="28"/>
          <w:szCs w:val="28"/>
          <w:lang w:val="pt-BR"/>
        </w:rPr>
        <w:t xml:space="preserve">Luật Trật tự an toàn giao thông năm 2024 đã thừa nhận loại xe này là một trong những loại phương tiện giao thông cơ giới đường bộ (Khoản 1, Điều 34); theo đó thời gian tới, loại xe này có tiềm năng phát triển. Do đặc thù, yêu cầu kỹ thuật đối với loại xe này thấp hơn xe ô tô, nên việc áp dụng </w:t>
      </w:r>
      <w:r w:rsidR="00391724" w:rsidRPr="00B800C3">
        <w:rPr>
          <w:rFonts w:ascii="Times New Roman" w:eastAsia="Times New Roman" w:hAnsi="Times New Roman" w:cs="Times New Roman"/>
          <w:bCs/>
          <w:sz w:val="28"/>
          <w:szCs w:val="28"/>
          <w:lang w:val="pt-BR"/>
        </w:rPr>
        <w:t>m</w:t>
      </w:r>
      <w:r w:rsidRPr="00B800C3">
        <w:rPr>
          <w:rFonts w:ascii="Times New Roman" w:eastAsia="Times New Roman" w:hAnsi="Times New Roman" w:cs="Times New Roman"/>
          <w:bCs/>
          <w:sz w:val="28"/>
          <w:szCs w:val="28"/>
          <w:lang w:val="pt-BR"/>
        </w:rPr>
        <w:t>ức tiêu chuẩn khí thải như xe ô tô để thử nghiệm và chứng nhận là không phù hợp. Nếu áp dụng mức tiêu chuẩn khí thải thấp</w:t>
      </w:r>
      <w:r w:rsidR="00391724" w:rsidRPr="00B800C3">
        <w:rPr>
          <w:rFonts w:ascii="Times New Roman" w:eastAsia="Times New Roman" w:hAnsi="Times New Roman" w:cs="Times New Roman"/>
          <w:bCs/>
          <w:sz w:val="28"/>
          <w:szCs w:val="28"/>
          <w:lang w:val="pt-BR"/>
        </w:rPr>
        <w:t>,</w:t>
      </w:r>
      <w:r w:rsidRPr="00B800C3">
        <w:rPr>
          <w:rFonts w:ascii="Times New Roman" w:eastAsia="Times New Roman" w:hAnsi="Times New Roman" w:cs="Times New Roman"/>
          <w:bCs/>
          <w:sz w:val="28"/>
          <w:szCs w:val="28"/>
          <w:lang w:val="pt-BR"/>
        </w:rPr>
        <w:t xml:space="preserve"> nguy cơ công nghệ lạc hậu, tiêu tốn nhiên liệu và gây ô nhiễm môi tr</w:t>
      </w:r>
      <w:r w:rsidR="00BA4FDB" w:rsidRPr="00B800C3">
        <w:rPr>
          <w:rFonts w:ascii="Times New Roman" w:eastAsia="Times New Roman" w:hAnsi="Times New Roman" w:cs="Times New Roman"/>
          <w:bCs/>
          <w:sz w:val="28"/>
          <w:szCs w:val="28"/>
          <w:lang w:val="pt-BR"/>
        </w:rPr>
        <w:t>ườ</w:t>
      </w:r>
      <w:r w:rsidRPr="00B800C3">
        <w:rPr>
          <w:rFonts w:ascii="Times New Roman" w:eastAsia="Times New Roman" w:hAnsi="Times New Roman" w:cs="Times New Roman"/>
          <w:bCs/>
          <w:sz w:val="28"/>
          <w:szCs w:val="28"/>
          <w:lang w:val="pt-BR"/>
        </w:rPr>
        <w:t>ng sẽ tràn vào Việt Nam. Để phòng ngừa nguy cơ này, thực hiện chủ trưởng của Đảng và nhà nước về chuyển đổi năng lượng xanh trong Giao thông vận tải; Bộ GTVT đề xuất áp dụng mức phát thải bằng “0” đối với loại các xe này</w:t>
      </w:r>
      <w:r w:rsidR="000753C8" w:rsidRPr="00B800C3">
        <w:rPr>
          <w:rFonts w:ascii="Times New Roman" w:eastAsia="Times New Roman" w:hAnsi="Times New Roman" w:cs="Times New Roman"/>
          <w:bCs/>
          <w:sz w:val="28"/>
          <w:szCs w:val="28"/>
          <w:lang w:val="pt-BR"/>
        </w:rPr>
        <w:t xml:space="preserve"> từ 01/01/2026</w:t>
      </w:r>
      <w:r w:rsidR="00391724" w:rsidRPr="00B800C3">
        <w:rPr>
          <w:rFonts w:ascii="Times New Roman" w:eastAsia="Times New Roman" w:hAnsi="Times New Roman" w:cs="Times New Roman"/>
          <w:bCs/>
          <w:sz w:val="28"/>
          <w:szCs w:val="28"/>
          <w:lang w:val="pt-BR"/>
        </w:rPr>
        <w:t>,</w:t>
      </w:r>
      <w:r w:rsidR="005461E8" w:rsidRPr="00B800C3">
        <w:rPr>
          <w:rFonts w:ascii="Times New Roman" w:eastAsia="Times New Roman" w:hAnsi="Times New Roman" w:cs="Times New Roman"/>
          <w:bCs/>
          <w:sz w:val="28"/>
          <w:szCs w:val="28"/>
          <w:lang w:val="pt-BR"/>
        </w:rPr>
        <w:t xml:space="preserve"> </w:t>
      </w:r>
      <w:r w:rsidR="00391724" w:rsidRPr="00B800C3">
        <w:rPr>
          <w:rFonts w:ascii="Times New Roman" w:eastAsia="Times New Roman" w:hAnsi="Times New Roman" w:cs="Times New Roman"/>
          <w:bCs/>
          <w:sz w:val="28"/>
          <w:szCs w:val="28"/>
          <w:lang w:val="pt-BR"/>
        </w:rPr>
        <w:t>nhằm</w:t>
      </w:r>
      <w:r w:rsidR="005461E8" w:rsidRPr="00B800C3">
        <w:rPr>
          <w:rFonts w:ascii="Times New Roman" w:eastAsia="Times New Roman" w:hAnsi="Times New Roman" w:cs="Times New Roman"/>
          <w:bCs/>
          <w:sz w:val="28"/>
          <w:szCs w:val="28"/>
          <w:lang w:val="pt-BR"/>
        </w:rPr>
        <w:t xml:space="preserve"> định hướng chuyển đổi sang sử dụng điện, năng lượng xanh không phát thải chất gây ô nhiễm môi trường; góp phần thực hiện mục tiêu giảm phát thải khí nhà kính</w:t>
      </w:r>
      <w:r w:rsidR="000753C8" w:rsidRPr="00B800C3">
        <w:rPr>
          <w:rFonts w:ascii="Times New Roman" w:eastAsia="Times New Roman" w:hAnsi="Times New Roman" w:cs="Times New Roman"/>
          <w:bCs/>
          <w:sz w:val="28"/>
          <w:szCs w:val="28"/>
          <w:lang w:val="pt-BR"/>
        </w:rPr>
        <w:t xml:space="preserve"> trong giao thông vận tải</w:t>
      </w:r>
      <w:r w:rsidR="005461E8" w:rsidRPr="00B800C3">
        <w:rPr>
          <w:rFonts w:ascii="Times New Roman" w:eastAsia="Times New Roman" w:hAnsi="Times New Roman" w:cs="Times New Roman"/>
          <w:bCs/>
          <w:sz w:val="28"/>
          <w:szCs w:val="28"/>
          <w:lang w:val="pt-BR"/>
        </w:rPr>
        <w:t>.</w:t>
      </w:r>
    </w:p>
    <w:p w14:paraId="3F3D5539" w14:textId="3316C7A8" w:rsidR="005461E8" w:rsidRPr="00B800C3" w:rsidRDefault="005461E8" w:rsidP="000E530E">
      <w:pPr>
        <w:tabs>
          <w:tab w:val="num" w:pos="567"/>
        </w:tabs>
        <w:spacing w:before="120" w:after="120" w:line="240" w:lineRule="auto"/>
        <w:ind w:firstLine="720"/>
        <w:jc w:val="both"/>
        <w:textAlignment w:val="baseline"/>
        <w:rPr>
          <w:rFonts w:ascii="Times New Roman" w:eastAsia="Times New Roman" w:hAnsi="Times New Roman" w:cs="Times New Roman"/>
          <w:bCs/>
          <w:sz w:val="28"/>
          <w:szCs w:val="28"/>
          <w:lang w:val="pt-BR"/>
        </w:rPr>
      </w:pPr>
      <w:r w:rsidRPr="00B800C3">
        <w:rPr>
          <w:rFonts w:ascii="Times New Roman" w:eastAsia="Times New Roman" w:hAnsi="Times New Roman" w:cs="Times New Roman"/>
          <w:bCs/>
          <w:sz w:val="28"/>
          <w:szCs w:val="28"/>
          <w:lang w:val="pt-BR"/>
        </w:rPr>
        <w:t xml:space="preserve">Về tác động chính sách, theo báo cáo của Cục Đăng kiểm Việt Nam, </w:t>
      </w:r>
      <w:r w:rsidRPr="00B800C3">
        <w:rPr>
          <w:rFonts w:ascii="Times New Roman" w:hAnsi="Times New Roman"/>
          <w:sz w:val="28"/>
          <w:szCs w:val="28"/>
        </w:rPr>
        <w:t xml:space="preserve">việc kiểm tra chất lượng an toàn kỹ thuật và bảo vệ môi trường trong hai năm vừa qua </w:t>
      </w:r>
      <w:r w:rsidR="00D4115B" w:rsidRPr="00B800C3">
        <w:rPr>
          <w:rFonts w:ascii="Times New Roman" w:hAnsi="Times New Roman"/>
          <w:sz w:val="28"/>
          <w:szCs w:val="28"/>
        </w:rPr>
        <w:t>đa phần xe bốn bánh có gắn động cơ đã chuyển sang sử dụng năng lượng điện, không sử dụng động cơ sử dụng nhiên liệu hóa thạch</w:t>
      </w:r>
      <w:r w:rsidRPr="00B800C3">
        <w:rPr>
          <w:rFonts w:ascii="Times New Roman" w:hAnsi="Times New Roman"/>
          <w:sz w:val="28"/>
          <w:szCs w:val="28"/>
        </w:rPr>
        <w:t>. Việc quy định Lộ trình mức tiêu chuẩn khí thải bằng “0” đối với loại xe này có thể áp dụng sớm, không tác động xã hội lớn.</w:t>
      </w:r>
    </w:p>
    <w:p w14:paraId="24C72C98" w14:textId="7ED8629D" w:rsidR="005461E8" w:rsidRPr="00B800C3" w:rsidRDefault="00BA4FDB" w:rsidP="00BA4FDB">
      <w:pPr>
        <w:pStyle w:val="ListParagraph"/>
        <w:numPr>
          <w:ilvl w:val="0"/>
          <w:numId w:val="26"/>
        </w:numPr>
        <w:tabs>
          <w:tab w:val="num" w:pos="567"/>
        </w:tabs>
        <w:spacing w:before="120" w:after="120" w:line="240" w:lineRule="auto"/>
        <w:ind w:left="0" w:firstLine="567"/>
        <w:jc w:val="both"/>
        <w:textAlignment w:val="baseline"/>
        <w:rPr>
          <w:rFonts w:ascii="Times New Roman" w:eastAsia="Times New Roman" w:hAnsi="Times New Roman" w:cs="Times New Roman"/>
          <w:bCs/>
          <w:sz w:val="28"/>
          <w:szCs w:val="28"/>
          <w:lang w:val="pt-BR"/>
        </w:rPr>
      </w:pPr>
      <w:r w:rsidRPr="00B800C3">
        <w:rPr>
          <w:rFonts w:ascii="Times New Roman" w:eastAsia="Yu Mincho" w:hAnsi="Times New Roman" w:cs="Times New Roman"/>
          <w:sz w:val="28"/>
          <w:szCs w:val="28"/>
        </w:rPr>
        <w:t xml:space="preserve"> </w:t>
      </w:r>
      <w:r w:rsidR="005461E8" w:rsidRPr="00B800C3">
        <w:rPr>
          <w:rFonts w:ascii="Times New Roman" w:eastAsia="Yu Mincho" w:hAnsi="Times New Roman" w:cs="Times New Roman"/>
          <w:i/>
          <w:iCs/>
          <w:sz w:val="28"/>
          <w:szCs w:val="28"/>
        </w:rPr>
        <w:t>Áp dụng mức phát thải bằng “0” đối với xe mô tô ba bánh, xe gắn máy ba bánh sản xuất, lắp ráp và nhập khẩu từ ngày 01/01/2026</w:t>
      </w:r>
      <w:r w:rsidR="005461E8" w:rsidRPr="00B800C3">
        <w:rPr>
          <w:rFonts w:ascii="Times New Roman" w:eastAsia="Yu Mincho" w:hAnsi="Times New Roman" w:cs="Times New Roman"/>
          <w:sz w:val="28"/>
          <w:szCs w:val="28"/>
        </w:rPr>
        <w:t>:</w:t>
      </w:r>
    </w:p>
    <w:p w14:paraId="0F51E56A" w14:textId="45EE174E" w:rsidR="00BA4FDB" w:rsidRPr="00B800C3" w:rsidRDefault="00932F7E" w:rsidP="00932F7E">
      <w:pPr>
        <w:tabs>
          <w:tab w:val="num" w:pos="567"/>
        </w:tabs>
        <w:spacing w:before="120" w:after="120" w:line="240" w:lineRule="auto"/>
        <w:jc w:val="both"/>
        <w:textAlignment w:val="baseline"/>
        <w:rPr>
          <w:rFonts w:ascii="Times New Roman" w:eastAsia="Times New Roman" w:hAnsi="Times New Roman" w:cs="Times New Roman"/>
          <w:bCs/>
          <w:sz w:val="28"/>
          <w:szCs w:val="28"/>
          <w:lang w:val="pt-BR"/>
        </w:rPr>
      </w:pPr>
      <w:r w:rsidRPr="00B800C3">
        <w:rPr>
          <w:rFonts w:ascii="Times New Roman" w:eastAsia="Times New Roman" w:hAnsi="Times New Roman" w:cs="Times New Roman"/>
          <w:bCs/>
          <w:sz w:val="28"/>
          <w:szCs w:val="28"/>
          <w:lang w:val="pt-BR"/>
        </w:rPr>
        <w:tab/>
        <w:t>Th</w:t>
      </w:r>
      <w:r w:rsidR="00391724" w:rsidRPr="00B800C3">
        <w:rPr>
          <w:rFonts w:ascii="Times New Roman" w:eastAsia="Times New Roman" w:hAnsi="Times New Roman" w:cs="Times New Roman"/>
          <w:bCs/>
          <w:sz w:val="28"/>
          <w:szCs w:val="28"/>
          <w:lang w:val="pt-BR"/>
        </w:rPr>
        <w:t>eo quy định tại</w:t>
      </w:r>
      <w:r w:rsidRPr="00B800C3">
        <w:rPr>
          <w:rFonts w:ascii="Times New Roman" w:eastAsia="Times New Roman" w:hAnsi="Times New Roman" w:cs="Times New Roman"/>
          <w:bCs/>
          <w:sz w:val="28"/>
          <w:szCs w:val="28"/>
          <w:lang w:val="pt-BR"/>
        </w:rPr>
        <w:t xml:space="preserve"> Nghị quyết số 05/2008/NQ-CP ngày 04/02/2008 của Chính phủ xe mô tô, xe gắn máy ba bánh không  được cấp phép lưu hành mới</w:t>
      </w:r>
      <w:r w:rsidR="00BA4FDB" w:rsidRPr="00B800C3">
        <w:rPr>
          <w:rFonts w:ascii="Times New Roman" w:eastAsia="Times New Roman" w:hAnsi="Times New Roman" w:cs="Times New Roman"/>
          <w:bCs/>
          <w:sz w:val="28"/>
          <w:szCs w:val="28"/>
          <w:lang w:val="pt-BR"/>
        </w:rPr>
        <w:t xml:space="preserve"> trừ xe cơ giới ba bánh dùng cho người khuyết tật. </w:t>
      </w:r>
      <w:r w:rsidR="00542FD6" w:rsidRPr="00B800C3">
        <w:rPr>
          <w:rFonts w:ascii="Times New Roman" w:eastAsia="Times New Roman" w:hAnsi="Times New Roman" w:cs="Times New Roman"/>
          <w:bCs/>
          <w:sz w:val="28"/>
          <w:szCs w:val="28"/>
          <w:lang w:val="pt-BR"/>
        </w:rPr>
        <w:t>Chính vì vậy</w:t>
      </w:r>
      <w:r w:rsidR="00BA4FDB" w:rsidRPr="00B800C3">
        <w:rPr>
          <w:rFonts w:ascii="Times New Roman" w:eastAsia="Times New Roman" w:hAnsi="Times New Roman" w:cs="Times New Roman"/>
          <w:bCs/>
          <w:sz w:val="28"/>
          <w:szCs w:val="28"/>
          <w:lang w:val="pt-BR"/>
        </w:rPr>
        <w:t xml:space="preserve">, các quy định về lộ trình áp dụng mức tiêu chuẩn khí thải từ năm 2008 cho tới nay không quy định việc áp dụng mức tiêu chuẩn khí thải đối với xe mô tô, xe gắn máy ba bánh. </w:t>
      </w:r>
      <w:r w:rsidR="00542FD6" w:rsidRPr="00B800C3">
        <w:rPr>
          <w:rFonts w:ascii="Times New Roman" w:eastAsia="Times New Roman" w:hAnsi="Times New Roman" w:cs="Times New Roman"/>
          <w:bCs/>
          <w:sz w:val="28"/>
          <w:szCs w:val="28"/>
          <w:lang w:val="pt-BR"/>
        </w:rPr>
        <w:t xml:space="preserve"> Cũng từ năm 2008 đến nay</w:t>
      </w:r>
      <w:r w:rsidR="00BA4FDB" w:rsidRPr="00B800C3">
        <w:rPr>
          <w:rFonts w:ascii="Times New Roman" w:eastAsia="Times New Roman" w:hAnsi="Times New Roman" w:cs="Times New Roman"/>
          <w:bCs/>
          <w:sz w:val="28"/>
          <w:szCs w:val="28"/>
          <w:lang w:val="pt-BR"/>
        </w:rPr>
        <w:t>, Bộ giao thông vận tải không thử nghiệm chứng nhận, cấp phép lưu hành</w:t>
      </w:r>
      <w:r w:rsidR="00542FD6" w:rsidRPr="00B800C3">
        <w:rPr>
          <w:rFonts w:ascii="Times New Roman" w:eastAsia="Times New Roman" w:hAnsi="Times New Roman" w:cs="Times New Roman"/>
          <w:bCs/>
          <w:sz w:val="28"/>
          <w:szCs w:val="28"/>
          <w:lang w:val="pt-BR"/>
        </w:rPr>
        <w:t xml:space="preserve"> </w:t>
      </w:r>
      <w:r w:rsidR="00BA4FDB" w:rsidRPr="00B800C3">
        <w:rPr>
          <w:rFonts w:ascii="Times New Roman" w:eastAsia="Times New Roman" w:hAnsi="Times New Roman" w:cs="Times New Roman"/>
          <w:bCs/>
          <w:sz w:val="28"/>
          <w:szCs w:val="28"/>
          <w:lang w:val="pt-BR"/>
        </w:rPr>
        <w:t>đối với loại xe này.</w:t>
      </w:r>
    </w:p>
    <w:p w14:paraId="40525196" w14:textId="4388448C" w:rsidR="00932F7E" w:rsidRPr="00B800C3" w:rsidRDefault="00BA4FDB" w:rsidP="00932F7E">
      <w:pPr>
        <w:tabs>
          <w:tab w:val="num" w:pos="567"/>
        </w:tabs>
        <w:spacing w:before="120" w:after="120" w:line="240" w:lineRule="auto"/>
        <w:jc w:val="both"/>
        <w:textAlignment w:val="baseline"/>
        <w:rPr>
          <w:rFonts w:ascii="Times New Roman" w:eastAsia="Times New Roman" w:hAnsi="Times New Roman" w:cs="Times New Roman"/>
          <w:bCs/>
          <w:sz w:val="28"/>
          <w:szCs w:val="28"/>
          <w:lang w:val="pt-BR"/>
        </w:rPr>
      </w:pPr>
      <w:r w:rsidRPr="00B800C3">
        <w:rPr>
          <w:rFonts w:ascii="Times New Roman" w:eastAsia="Times New Roman" w:hAnsi="Times New Roman" w:cs="Times New Roman"/>
          <w:bCs/>
          <w:sz w:val="28"/>
          <w:szCs w:val="28"/>
          <w:lang w:val="pt-BR"/>
        </w:rPr>
        <w:tab/>
        <w:t>Luật Trật tự an toàn giao thông đường bộ năm 2004 không quy định cấm</w:t>
      </w:r>
      <w:r w:rsidR="00542FD6" w:rsidRPr="00B800C3">
        <w:rPr>
          <w:rFonts w:ascii="Times New Roman" w:eastAsia="Times New Roman" w:hAnsi="Times New Roman" w:cs="Times New Roman"/>
          <w:bCs/>
          <w:sz w:val="28"/>
          <w:szCs w:val="28"/>
          <w:lang w:val="pt-BR"/>
        </w:rPr>
        <w:t>, hoặc hạn chế</w:t>
      </w:r>
      <w:r w:rsidRPr="00B800C3">
        <w:rPr>
          <w:rFonts w:ascii="Times New Roman" w:eastAsia="Times New Roman" w:hAnsi="Times New Roman" w:cs="Times New Roman"/>
          <w:bCs/>
          <w:sz w:val="28"/>
          <w:szCs w:val="28"/>
          <w:lang w:val="pt-BR"/>
        </w:rPr>
        <w:t xml:space="preserve"> đối với xe mô tô, xe gắn máy ba bánh</w:t>
      </w:r>
      <w:r w:rsidR="00542FD6" w:rsidRPr="00B800C3">
        <w:rPr>
          <w:rFonts w:ascii="Times New Roman" w:eastAsia="Times New Roman" w:hAnsi="Times New Roman" w:cs="Times New Roman"/>
          <w:bCs/>
          <w:sz w:val="28"/>
          <w:szCs w:val="28"/>
          <w:lang w:val="pt-BR"/>
        </w:rPr>
        <w:t>; tại Khoản 1, Điều 34</w:t>
      </w:r>
      <w:r w:rsidRPr="00B800C3">
        <w:rPr>
          <w:rFonts w:ascii="Times New Roman" w:eastAsia="Times New Roman" w:hAnsi="Times New Roman" w:cs="Times New Roman"/>
          <w:bCs/>
          <w:sz w:val="28"/>
          <w:szCs w:val="28"/>
          <w:lang w:val="pt-BR"/>
        </w:rPr>
        <w:t xml:space="preserve"> vẫn thừa nhận </w:t>
      </w:r>
      <w:r w:rsidR="00542FD6" w:rsidRPr="00B800C3">
        <w:rPr>
          <w:rFonts w:ascii="Times New Roman" w:eastAsia="Times New Roman" w:hAnsi="Times New Roman" w:cs="Times New Roman"/>
          <w:bCs/>
          <w:sz w:val="28"/>
          <w:szCs w:val="28"/>
          <w:lang w:val="pt-BR"/>
        </w:rPr>
        <w:t xml:space="preserve"> xe mô tô, xe gắn máy ba bánh </w:t>
      </w:r>
      <w:r w:rsidRPr="00B800C3">
        <w:rPr>
          <w:rFonts w:ascii="Times New Roman" w:eastAsia="Times New Roman" w:hAnsi="Times New Roman" w:cs="Times New Roman"/>
          <w:bCs/>
          <w:sz w:val="28"/>
          <w:szCs w:val="28"/>
          <w:lang w:val="pt-BR"/>
        </w:rPr>
        <w:t>là một trong những loại phương tiện giao thông cơ giới đường bộ</w:t>
      </w:r>
      <w:r w:rsidR="00542FD6" w:rsidRPr="00B800C3">
        <w:rPr>
          <w:rFonts w:ascii="Times New Roman" w:eastAsia="Times New Roman" w:hAnsi="Times New Roman" w:cs="Times New Roman"/>
          <w:bCs/>
          <w:sz w:val="28"/>
          <w:szCs w:val="28"/>
          <w:lang w:val="pt-BR"/>
        </w:rPr>
        <w:t>. Chính vì vậy,</w:t>
      </w:r>
      <w:r w:rsidRPr="00B800C3">
        <w:rPr>
          <w:rFonts w:ascii="Times New Roman" w:eastAsia="Times New Roman" w:hAnsi="Times New Roman" w:cs="Times New Roman"/>
          <w:bCs/>
          <w:sz w:val="28"/>
          <w:szCs w:val="28"/>
          <w:lang w:val="pt-BR"/>
        </w:rPr>
        <w:t xml:space="preserve"> khả năng loại phương tiện này sẽ </w:t>
      </w:r>
      <w:r w:rsidR="00542FD6" w:rsidRPr="00B800C3">
        <w:rPr>
          <w:rFonts w:ascii="Times New Roman" w:eastAsia="Times New Roman" w:hAnsi="Times New Roman" w:cs="Times New Roman"/>
          <w:bCs/>
          <w:sz w:val="28"/>
          <w:szCs w:val="28"/>
          <w:lang w:val="pt-BR"/>
        </w:rPr>
        <w:t xml:space="preserve">được phép lưu hành và </w:t>
      </w:r>
      <w:r w:rsidRPr="00B800C3">
        <w:rPr>
          <w:rFonts w:ascii="Times New Roman" w:eastAsia="Times New Roman" w:hAnsi="Times New Roman" w:cs="Times New Roman"/>
          <w:bCs/>
          <w:sz w:val="28"/>
          <w:szCs w:val="28"/>
          <w:lang w:val="pt-BR"/>
        </w:rPr>
        <w:t>phát triển trở lại khi Nghị quyết số 05/2008/NQ-CP hết hiệu lực.</w:t>
      </w:r>
    </w:p>
    <w:p w14:paraId="7B2F0EDF" w14:textId="052D4E59" w:rsidR="00BA4FDB" w:rsidRPr="00B800C3" w:rsidRDefault="00BA4FDB" w:rsidP="00BA4FDB">
      <w:pPr>
        <w:tabs>
          <w:tab w:val="num" w:pos="567"/>
        </w:tabs>
        <w:spacing w:before="120" w:after="120" w:line="240" w:lineRule="auto"/>
        <w:ind w:firstLine="720"/>
        <w:jc w:val="both"/>
        <w:textAlignment w:val="baseline"/>
        <w:rPr>
          <w:rFonts w:ascii="Times New Roman" w:eastAsia="Times New Roman" w:hAnsi="Times New Roman" w:cs="Times New Roman"/>
          <w:bCs/>
          <w:sz w:val="28"/>
          <w:szCs w:val="28"/>
          <w:lang w:val="pt-BR"/>
        </w:rPr>
      </w:pPr>
      <w:r w:rsidRPr="00B800C3">
        <w:rPr>
          <w:rFonts w:ascii="Times New Roman" w:eastAsia="Times New Roman" w:hAnsi="Times New Roman" w:cs="Times New Roman"/>
          <w:bCs/>
          <w:sz w:val="28"/>
          <w:szCs w:val="28"/>
          <w:lang w:val="pt-BR"/>
        </w:rPr>
        <w:t xml:space="preserve">Để phòng ngừa nguy cơ công nghệ lạc hậu, tiêu tốn nhiên liệu, gây ô nhiễm môi trườn vào Việt Nam, thực hiện chủ trương của Đảng và nhà nước về chuyển </w:t>
      </w:r>
      <w:r w:rsidRPr="00B800C3">
        <w:rPr>
          <w:rFonts w:ascii="Times New Roman" w:eastAsia="Times New Roman" w:hAnsi="Times New Roman" w:cs="Times New Roman"/>
          <w:bCs/>
          <w:sz w:val="28"/>
          <w:szCs w:val="28"/>
          <w:lang w:val="pt-BR"/>
        </w:rPr>
        <w:lastRenderedPageBreak/>
        <w:t>đổi năng lượng xanh trong Giao thông vận tải; tương tự như xe 4 bánh có gắn động cơ, Bộ G</w:t>
      </w:r>
      <w:r w:rsidR="00542FD6" w:rsidRPr="00B800C3">
        <w:rPr>
          <w:rFonts w:ascii="Times New Roman" w:eastAsia="Times New Roman" w:hAnsi="Times New Roman" w:cs="Times New Roman"/>
          <w:bCs/>
          <w:sz w:val="28"/>
          <w:szCs w:val="28"/>
          <w:lang w:val="pt-BR"/>
        </w:rPr>
        <w:t xml:space="preserve">iao thông vận tải </w:t>
      </w:r>
      <w:r w:rsidRPr="00B800C3">
        <w:rPr>
          <w:rFonts w:ascii="Times New Roman" w:eastAsia="Times New Roman" w:hAnsi="Times New Roman" w:cs="Times New Roman"/>
          <w:bCs/>
          <w:sz w:val="28"/>
          <w:szCs w:val="28"/>
          <w:lang w:val="pt-BR"/>
        </w:rPr>
        <w:t xml:space="preserve">đề xuất áp dụng mức phát thải bằng “0” đối với </w:t>
      </w:r>
      <w:r w:rsidR="00542FD6" w:rsidRPr="00B800C3">
        <w:rPr>
          <w:rFonts w:ascii="Times New Roman" w:eastAsia="Times New Roman" w:hAnsi="Times New Roman" w:cs="Times New Roman"/>
          <w:bCs/>
          <w:sz w:val="28"/>
          <w:szCs w:val="28"/>
          <w:lang w:val="pt-BR"/>
        </w:rPr>
        <w:t>xe mô tô, xe gắn máy ba bánh</w:t>
      </w:r>
      <w:r w:rsidRPr="00B800C3">
        <w:rPr>
          <w:rFonts w:ascii="Times New Roman" w:eastAsia="Times New Roman" w:hAnsi="Times New Roman" w:cs="Times New Roman"/>
          <w:bCs/>
          <w:sz w:val="28"/>
          <w:szCs w:val="28"/>
          <w:lang w:val="pt-BR"/>
        </w:rPr>
        <w:t xml:space="preserve"> </w:t>
      </w:r>
      <w:r w:rsidR="000753C8" w:rsidRPr="00B800C3">
        <w:rPr>
          <w:rFonts w:ascii="Times New Roman" w:eastAsia="Times New Roman" w:hAnsi="Times New Roman" w:cs="Times New Roman"/>
          <w:bCs/>
          <w:sz w:val="28"/>
          <w:szCs w:val="28"/>
          <w:lang w:val="pt-BR"/>
        </w:rPr>
        <w:t xml:space="preserve">từ 01/01/026, </w:t>
      </w:r>
      <w:r w:rsidRPr="00B800C3">
        <w:rPr>
          <w:rFonts w:ascii="Times New Roman" w:eastAsia="Times New Roman" w:hAnsi="Times New Roman" w:cs="Times New Roman"/>
          <w:bCs/>
          <w:sz w:val="28"/>
          <w:szCs w:val="28"/>
          <w:lang w:val="pt-BR"/>
        </w:rPr>
        <w:t>để định hướng chuyển đổi sang sử dụng điện, năng lượng xanh không phát thải chất gây ô nhiễm môi trường; góp phần thực hiện mục tiêu giảm phát thải khí nhà kính</w:t>
      </w:r>
      <w:r w:rsidR="000753C8" w:rsidRPr="00B800C3">
        <w:rPr>
          <w:rFonts w:ascii="Times New Roman" w:eastAsia="Times New Roman" w:hAnsi="Times New Roman" w:cs="Times New Roman"/>
          <w:bCs/>
          <w:sz w:val="28"/>
          <w:szCs w:val="28"/>
          <w:lang w:val="pt-BR"/>
        </w:rPr>
        <w:t xml:space="preserve"> trong giao thông vận tải</w:t>
      </w:r>
      <w:r w:rsidRPr="00B800C3">
        <w:rPr>
          <w:rFonts w:ascii="Times New Roman" w:eastAsia="Times New Roman" w:hAnsi="Times New Roman" w:cs="Times New Roman"/>
          <w:bCs/>
          <w:sz w:val="28"/>
          <w:szCs w:val="28"/>
          <w:lang w:val="pt-BR"/>
        </w:rPr>
        <w:t>.</w:t>
      </w:r>
    </w:p>
    <w:p w14:paraId="4991C4C0" w14:textId="636DECD5" w:rsidR="00936B88" w:rsidRPr="00B800C3" w:rsidRDefault="00936B88" w:rsidP="009A2D4C">
      <w:pPr>
        <w:tabs>
          <w:tab w:val="num" w:pos="567"/>
        </w:tabs>
        <w:spacing w:before="120" w:after="120" w:line="240" w:lineRule="auto"/>
        <w:ind w:firstLine="567"/>
        <w:jc w:val="both"/>
        <w:rPr>
          <w:rFonts w:ascii="Times New Roman" w:eastAsia="Times New Roman" w:hAnsi="Times New Roman" w:cs="Times New Roman"/>
          <w:b/>
          <w:bCs/>
          <w:sz w:val="28"/>
          <w:szCs w:val="28"/>
        </w:rPr>
      </w:pPr>
      <w:r w:rsidRPr="00B800C3">
        <w:rPr>
          <w:rFonts w:ascii="Times New Roman" w:eastAsia="Times New Roman" w:hAnsi="Times New Roman" w:cs="Times New Roman"/>
          <w:b/>
          <w:bCs/>
          <w:sz w:val="28"/>
          <w:szCs w:val="28"/>
        </w:rPr>
        <w:t xml:space="preserve">VI. NHỮNG VẤN ĐỀ </w:t>
      </w:r>
      <w:r w:rsidR="000753C8" w:rsidRPr="00B800C3">
        <w:rPr>
          <w:rFonts w:ascii="Times New Roman" w:eastAsia="Times New Roman" w:hAnsi="Times New Roman" w:cs="Times New Roman"/>
          <w:b/>
          <w:bCs/>
          <w:sz w:val="28"/>
          <w:szCs w:val="28"/>
        </w:rPr>
        <w:t>CẦN BÁO CÁO, XIN Ý KIẾN THỦ TƯỚNG CHÍNH PHỦ</w:t>
      </w:r>
    </w:p>
    <w:p w14:paraId="403DCC93" w14:textId="34C5B39C" w:rsidR="00343DA8" w:rsidRPr="00B800C3" w:rsidRDefault="00343DA8" w:rsidP="00121E07">
      <w:pPr>
        <w:tabs>
          <w:tab w:val="num" w:pos="567"/>
        </w:tabs>
        <w:spacing w:after="0" w:line="240" w:lineRule="auto"/>
        <w:ind w:firstLine="567"/>
        <w:jc w:val="both"/>
        <w:rPr>
          <w:rFonts w:ascii="Times New Roman" w:hAnsi="Times New Roman" w:cs="Times New Roman"/>
          <w:sz w:val="28"/>
          <w:szCs w:val="28"/>
        </w:rPr>
      </w:pPr>
      <w:r w:rsidRPr="00B800C3">
        <w:rPr>
          <w:rFonts w:ascii="Times New Roman" w:hAnsi="Times New Roman" w:cs="Times New Roman"/>
          <w:sz w:val="28"/>
          <w:szCs w:val="28"/>
        </w:rPr>
        <w:t>H</w:t>
      </w:r>
      <w:r w:rsidR="001A42F3" w:rsidRPr="00B800C3">
        <w:rPr>
          <w:rFonts w:ascii="Times New Roman" w:hAnsi="Times New Roman" w:cs="Times New Roman"/>
          <w:sz w:val="28"/>
          <w:szCs w:val="28"/>
        </w:rPr>
        <w:t>iện</w:t>
      </w:r>
      <w:r w:rsidRPr="00B800C3">
        <w:rPr>
          <w:rFonts w:ascii="Times New Roman" w:hAnsi="Times New Roman" w:cs="Times New Roman"/>
          <w:sz w:val="28"/>
          <w:szCs w:val="28"/>
        </w:rPr>
        <w:t xml:space="preserve"> nay, xe mô tô, xe gắn máy ba bánh (trừ xe ba bánh cho người khuyết tật) đang thuộc đối tượng không cấp phép mới cho lưu hành theo Nghị quyết số 05/2008/NQ-CP; lộ trình áp dụng mức tiêu chuẩn khí thải cũng không quy định đối với loại xe này. Dự thảo Quyết định tiếp tục không quy định lộ trình đối với xe mô tô, xe gắn máy ba bánh</w:t>
      </w:r>
      <w:r w:rsidR="001A42F3" w:rsidRPr="00B800C3">
        <w:rPr>
          <w:rFonts w:ascii="Times New Roman" w:hAnsi="Times New Roman" w:cs="Times New Roman"/>
          <w:sz w:val="28"/>
          <w:szCs w:val="28"/>
        </w:rPr>
        <w:t>; hay bổ sung quy định “</w:t>
      </w:r>
      <w:r w:rsidR="001A42F3" w:rsidRPr="00B800C3">
        <w:rPr>
          <w:rFonts w:ascii="Times New Roman" w:eastAsia="Yu Mincho" w:hAnsi="Times New Roman" w:cs="Times New Roman"/>
          <w:i/>
          <w:iCs/>
          <w:sz w:val="28"/>
          <w:szCs w:val="28"/>
        </w:rPr>
        <w:t>Áp dụng mức phát thải bằng “0” đối với xe mô tô ba bánh, xe gắn máy ba bánh sản xuất, lắp ráp và nhập khẩu từ ngày 01/01/2026”</w:t>
      </w:r>
    </w:p>
    <w:p w14:paraId="6890E1F6" w14:textId="0BF6431D" w:rsidR="00343DA8" w:rsidRPr="00B800C3" w:rsidRDefault="001A42F3" w:rsidP="00342C99">
      <w:pPr>
        <w:tabs>
          <w:tab w:val="num" w:pos="567"/>
        </w:tabs>
        <w:spacing w:after="0" w:line="240" w:lineRule="auto"/>
        <w:ind w:firstLine="567"/>
        <w:jc w:val="both"/>
        <w:rPr>
          <w:rFonts w:ascii="Times New Roman" w:hAnsi="Times New Roman" w:cs="Times New Roman"/>
          <w:sz w:val="28"/>
          <w:szCs w:val="28"/>
        </w:rPr>
      </w:pPr>
      <w:r w:rsidRPr="00B800C3">
        <w:rPr>
          <w:rFonts w:ascii="Times New Roman" w:hAnsi="Times New Roman" w:cs="Times New Roman"/>
          <w:sz w:val="28"/>
          <w:szCs w:val="28"/>
        </w:rPr>
        <w:t xml:space="preserve">Quan điểm của Bộ giao thông vận tải là: </w:t>
      </w:r>
      <w:r w:rsidRPr="00B800C3">
        <w:rPr>
          <w:rFonts w:ascii="Times New Roman" w:eastAsia="Times New Roman" w:hAnsi="Times New Roman" w:cs="Times New Roman"/>
          <w:bCs/>
          <w:sz w:val="28"/>
          <w:szCs w:val="28"/>
          <w:lang w:val="pt-BR"/>
        </w:rPr>
        <w:t xml:space="preserve">Luật Trật tự an toàn giao thông đường bộ năm 2004 không quy định cấm, hoặc hạn chế đối với xe mô tô, xe gắn máy ba bánh. Khả năng loại phương tiện này sẽ phát triển trở lại khi Nghị quyết số 05/2008/NQ-CP hết hiệu lực. Để phòng ngừa nguy cơ công nghệ lạc hậu, tiêu tốn nhiên liệu, gây ô nhiễm môi trường vào Việt Nam đề nghị bổ sung quy định </w:t>
      </w:r>
      <w:r w:rsidRPr="00B800C3">
        <w:rPr>
          <w:rFonts w:ascii="Times New Roman" w:hAnsi="Times New Roman" w:cs="Times New Roman"/>
          <w:sz w:val="28"/>
          <w:szCs w:val="28"/>
        </w:rPr>
        <w:t>“</w:t>
      </w:r>
      <w:r w:rsidRPr="00B800C3">
        <w:rPr>
          <w:rFonts w:ascii="Times New Roman" w:eastAsia="Yu Mincho" w:hAnsi="Times New Roman" w:cs="Times New Roman"/>
          <w:i/>
          <w:iCs/>
          <w:sz w:val="28"/>
          <w:szCs w:val="28"/>
        </w:rPr>
        <w:t>Áp dụng mức phát thải bằng “0” đối với xe mô tô ba bánh, xe gắn máy ba bánh sản xuất, lắp ráp và nhập khẩu từ ngày 01/01/2026” vào dự thảo Quyết định.</w:t>
      </w:r>
      <w:bookmarkStart w:id="0" w:name="_GoBack"/>
      <w:bookmarkEnd w:id="0"/>
    </w:p>
    <w:p w14:paraId="46A8FF19" w14:textId="318B0707" w:rsidR="000D5EE5" w:rsidRPr="00B800C3" w:rsidRDefault="001A42F3" w:rsidP="00121E07">
      <w:pPr>
        <w:tabs>
          <w:tab w:val="num" w:pos="567"/>
        </w:tabs>
        <w:spacing w:after="0" w:line="240" w:lineRule="auto"/>
        <w:ind w:firstLine="567"/>
        <w:jc w:val="both"/>
        <w:rPr>
          <w:rFonts w:ascii="Times New Roman" w:hAnsi="Times New Roman" w:cs="Times New Roman"/>
          <w:b/>
          <w:sz w:val="28"/>
          <w:szCs w:val="28"/>
        </w:rPr>
      </w:pPr>
      <w:r w:rsidRPr="00B800C3">
        <w:rPr>
          <w:rFonts w:ascii="Times New Roman" w:hAnsi="Times New Roman" w:cs="Times New Roman"/>
          <w:sz w:val="28"/>
          <w:szCs w:val="28"/>
        </w:rPr>
        <w:t xml:space="preserve">Đến nay, </w:t>
      </w:r>
      <w:r w:rsidR="000753C8" w:rsidRPr="00B800C3">
        <w:rPr>
          <w:rFonts w:ascii="Times New Roman" w:hAnsi="Times New Roman" w:cs="Times New Roman"/>
          <w:sz w:val="28"/>
          <w:szCs w:val="28"/>
        </w:rPr>
        <w:t xml:space="preserve"> ý kiến góp ý của các Bộ ngành, địa phương, doanh nghiệp</w:t>
      </w:r>
      <w:r w:rsidRPr="00B800C3">
        <w:rPr>
          <w:rFonts w:ascii="Times New Roman" w:hAnsi="Times New Roman" w:cs="Times New Roman"/>
          <w:sz w:val="28"/>
          <w:szCs w:val="28"/>
        </w:rPr>
        <w:t>; ý kiến thẩm định của Bộ Tư pháp</w:t>
      </w:r>
      <w:r w:rsidR="000753C8" w:rsidRPr="00B800C3">
        <w:rPr>
          <w:rFonts w:ascii="Times New Roman" w:hAnsi="Times New Roman" w:cs="Times New Roman"/>
          <w:sz w:val="28"/>
          <w:szCs w:val="28"/>
        </w:rPr>
        <w:t xml:space="preserve"> đã được Bộ G</w:t>
      </w:r>
      <w:r w:rsidRPr="00B800C3">
        <w:rPr>
          <w:rFonts w:ascii="Times New Roman" w:hAnsi="Times New Roman" w:cs="Times New Roman"/>
          <w:sz w:val="28"/>
          <w:szCs w:val="28"/>
        </w:rPr>
        <w:t>iao thông vận tải</w:t>
      </w:r>
      <w:r w:rsidR="000753C8" w:rsidRPr="00B800C3">
        <w:rPr>
          <w:rFonts w:ascii="Times New Roman" w:hAnsi="Times New Roman" w:cs="Times New Roman"/>
          <w:sz w:val="28"/>
          <w:szCs w:val="28"/>
        </w:rPr>
        <w:t xml:space="preserve"> tiếp thu</w:t>
      </w:r>
      <w:r w:rsidRPr="00B800C3">
        <w:rPr>
          <w:rFonts w:ascii="Times New Roman" w:hAnsi="Times New Roman" w:cs="Times New Roman"/>
          <w:sz w:val="28"/>
          <w:szCs w:val="28"/>
        </w:rPr>
        <w:t>,</w:t>
      </w:r>
      <w:r w:rsidR="000753C8" w:rsidRPr="00B800C3">
        <w:rPr>
          <w:rFonts w:ascii="Times New Roman" w:hAnsi="Times New Roman" w:cs="Times New Roman"/>
          <w:sz w:val="28"/>
          <w:szCs w:val="28"/>
        </w:rPr>
        <w:t xml:space="preserve"> giải trình đầy đủ</w:t>
      </w:r>
      <w:r w:rsidRPr="00B800C3">
        <w:rPr>
          <w:rFonts w:ascii="Times New Roman" w:hAnsi="Times New Roman" w:cs="Times New Roman"/>
          <w:sz w:val="28"/>
          <w:szCs w:val="28"/>
        </w:rPr>
        <w:t>. Dự thảo Quyết định đã cơ bản được hoàn thiện,</w:t>
      </w:r>
      <w:r w:rsidR="000753C8" w:rsidRPr="00B800C3">
        <w:rPr>
          <w:rFonts w:ascii="Times New Roman" w:hAnsi="Times New Roman" w:cs="Times New Roman"/>
          <w:sz w:val="28"/>
          <w:szCs w:val="28"/>
        </w:rPr>
        <w:t xml:space="preserve"> k</w:t>
      </w:r>
      <w:r w:rsidR="00DB6CEF" w:rsidRPr="00B800C3">
        <w:rPr>
          <w:rFonts w:ascii="Times New Roman" w:hAnsi="Times New Roman" w:cs="Times New Roman"/>
          <w:sz w:val="28"/>
          <w:szCs w:val="28"/>
        </w:rPr>
        <w:t>hông</w:t>
      </w:r>
      <w:r w:rsidR="000753C8" w:rsidRPr="00B800C3">
        <w:rPr>
          <w:rFonts w:ascii="Times New Roman" w:hAnsi="Times New Roman" w:cs="Times New Roman"/>
          <w:sz w:val="28"/>
          <w:szCs w:val="28"/>
        </w:rPr>
        <w:t xml:space="preserve"> còn ý kiến khác nhau</w:t>
      </w:r>
      <w:r w:rsidRPr="00B800C3">
        <w:rPr>
          <w:rFonts w:ascii="Times New Roman" w:hAnsi="Times New Roman" w:cs="Times New Roman"/>
          <w:sz w:val="28"/>
          <w:szCs w:val="28"/>
        </w:rPr>
        <w:t>, đủ điều kiện trình Thủ tướng Chính phủ xem xết ban hành.</w:t>
      </w:r>
      <w:r w:rsidR="000753C8" w:rsidRPr="00B800C3">
        <w:rPr>
          <w:rFonts w:ascii="Times New Roman" w:hAnsi="Times New Roman" w:cs="Times New Roman"/>
          <w:sz w:val="28"/>
          <w:szCs w:val="28"/>
        </w:rPr>
        <w:t>.</w:t>
      </w:r>
    </w:p>
    <w:p w14:paraId="5C4F3720" w14:textId="13B7A0E2" w:rsidR="00D27450" w:rsidRPr="00B800C3" w:rsidRDefault="00DB6CEF" w:rsidP="001A42F3">
      <w:pPr>
        <w:tabs>
          <w:tab w:val="num" w:pos="567"/>
        </w:tabs>
        <w:spacing w:before="120" w:after="240" w:line="240" w:lineRule="auto"/>
        <w:ind w:firstLine="562"/>
        <w:jc w:val="both"/>
        <w:rPr>
          <w:rFonts w:ascii="Times New Roman" w:eastAsia="Times New Roman" w:hAnsi="Times New Roman" w:cs="Times New Roman"/>
          <w:sz w:val="24"/>
          <w:szCs w:val="24"/>
          <w:lang w:val="vi-VN"/>
        </w:rPr>
      </w:pPr>
      <w:r w:rsidRPr="00B800C3">
        <w:rPr>
          <w:rFonts w:ascii="Times New Roman" w:eastAsia="Times New Roman" w:hAnsi="Times New Roman" w:cs="Times New Roman"/>
          <w:sz w:val="28"/>
          <w:szCs w:val="28"/>
        </w:rPr>
        <w:t>Bộ G</w:t>
      </w:r>
      <w:r w:rsidR="000753C8" w:rsidRPr="00B800C3">
        <w:rPr>
          <w:rFonts w:ascii="Times New Roman" w:eastAsia="Times New Roman" w:hAnsi="Times New Roman" w:cs="Times New Roman"/>
          <w:sz w:val="28"/>
          <w:szCs w:val="28"/>
        </w:rPr>
        <w:t>iao thông vận tải</w:t>
      </w:r>
      <w:r w:rsidR="002B4236" w:rsidRPr="00B800C3">
        <w:rPr>
          <w:rFonts w:ascii="Times New Roman" w:eastAsia="Times New Roman" w:hAnsi="Times New Roman" w:cs="Times New Roman"/>
          <w:sz w:val="28"/>
          <w:szCs w:val="28"/>
        </w:rPr>
        <w:t xml:space="preserve"> kính trình </w:t>
      </w:r>
      <w:r w:rsidR="00631855" w:rsidRPr="00B800C3">
        <w:rPr>
          <w:rFonts w:ascii="Times New Roman" w:eastAsia="Times New Roman" w:hAnsi="Times New Roman" w:cs="Times New Roman"/>
          <w:sz w:val="28"/>
          <w:szCs w:val="28"/>
        </w:rPr>
        <w:t xml:space="preserve">Thủ tướng </w:t>
      </w:r>
      <w:r w:rsidR="002B4236" w:rsidRPr="00B800C3">
        <w:rPr>
          <w:rFonts w:ascii="Times New Roman" w:eastAsia="Times New Roman" w:hAnsi="Times New Roman" w:cs="Times New Roman"/>
          <w:sz w:val="28"/>
          <w:szCs w:val="28"/>
        </w:rPr>
        <w:t xml:space="preserve">Chính phủ xem xét, </w:t>
      </w:r>
      <w:r w:rsidR="001A42F3" w:rsidRPr="00B800C3">
        <w:rPr>
          <w:rFonts w:ascii="Times New Roman" w:eastAsia="Times New Roman" w:hAnsi="Times New Roman" w:cs="Times New Roman"/>
          <w:sz w:val="28"/>
          <w:szCs w:val="28"/>
        </w:rPr>
        <w:t>Quyết định</w:t>
      </w:r>
      <w:r w:rsidR="00D27450" w:rsidRPr="00B800C3">
        <w:rPr>
          <w:rFonts w:ascii="Times New Roman" w:eastAsia="Times New Roman" w:hAnsi="Times New Roman" w:cs="Times New Roman"/>
          <w:sz w:val="28"/>
          <w:szCs w:val="28"/>
          <w:lang w:val="vi-VN"/>
        </w:rPr>
        <w:t>./.</w:t>
      </w:r>
    </w:p>
    <w:tbl>
      <w:tblPr>
        <w:tblW w:w="9072" w:type="dxa"/>
        <w:tblCellMar>
          <w:left w:w="0" w:type="dxa"/>
          <w:right w:w="0" w:type="dxa"/>
        </w:tblCellMar>
        <w:tblLook w:val="0000" w:firstRow="0" w:lastRow="0" w:firstColumn="0" w:lastColumn="0" w:noHBand="0" w:noVBand="0"/>
      </w:tblPr>
      <w:tblGrid>
        <w:gridCol w:w="5328"/>
        <w:gridCol w:w="3744"/>
      </w:tblGrid>
      <w:tr w:rsidR="00DB6CEF" w:rsidRPr="00CF2A7D" w14:paraId="284120C9" w14:textId="77777777" w:rsidTr="00AB77DB">
        <w:tc>
          <w:tcPr>
            <w:tcW w:w="5328" w:type="dxa"/>
            <w:tcMar>
              <w:top w:w="0" w:type="dxa"/>
              <w:left w:w="108" w:type="dxa"/>
              <w:bottom w:w="0" w:type="dxa"/>
              <w:right w:w="108" w:type="dxa"/>
            </w:tcMar>
          </w:tcPr>
          <w:p w14:paraId="6602A6AE" w14:textId="77777777" w:rsidR="00DB6CEF" w:rsidRPr="00B800C3" w:rsidRDefault="00DB6CEF" w:rsidP="00AB77DB">
            <w:pPr>
              <w:spacing w:after="0" w:line="240" w:lineRule="auto"/>
              <w:rPr>
                <w:rFonts w:ascii="Times New Roman" w:eastAsia="Yu Mincho" w:hAnsi="Times New Roman" w:cs="Times New Roman"/>
              </w:rPr>
            </w:pPr>
            <w:r w:rsidRPr="00B800C3">
              <w:rPr>
                <w:rFonts w:ascii="Times New Roman" w:eastAsia="Yu Mincho" w:hAnsi="Times New Roman" w:cs="Times New Roman"/>
                <w:b/>
                <w:bCs/>
                <w:i/>
                <w:iCs/>
                <w:sz w:val="24"/>
                <w:szCs w:val="28"/>
              </w:rPr>
              <w:t>Nơi nhận:</w:t>
            </w:r>
            <w:r w:rsidRPr="00B800C3">
              <w:rPr>
                <w:rFonts w:ascii="Times New Roman" w:eastAsia="Yu Mincho" w:hAnsi="Times New Roman" w:cs="Times New Roman"/>
                <w:sz w:val="28"/>
                <w:szCs w:val="28"/>
              </w:rPr>
              <w:br/>
            </w:r>
            <w:r w:rsidRPr="00B800C3">
              <w:rPr>
                <w:rFonts w:ascii="Times New Roman" w:eastAsia="Yu Mincho" w:hAnsi="Times New Roman" w:cs="Times New Roman"/>
              </w:rPr>
              <w:t>- Như trên;</w:t>
            </w:r>
          </w:p>
          <w:p w14:paraId="0EC15C2C" w14:textId="77777777" w:rsidR="00DB6CEF" w:rsidRPr="00B800C3" w:rsidRDefault="00DB6CEF" w:rsidP="00DB6CEF">
            <w:pPr>
              <w:spacing w:after="0" w:line="240" w:lineRule="auto"/>
              <w:rPr>
                <w:rFonts w:ascii="Times New Roman" w:eastAsia="Yu Mincho" w:hAnsi="Times New Roman" w:cs="Times New Roman"/>
              </w:rPr>
            </w:pPr>
            <w:r w:rsidRPr="00B800C3">
              <w:rPr>
                <w:rFonts w:ascii="Times New Roman" w:eastAsia="Yu Mincho" w:hAnsi="Times New Roman" w:cs="Times New Roman"/>
              </w:rPr>
              <w:t>- Các Thứ trưởng Bộ GTVT;</w:t>
            </w:r>
            <w:r w:rsidRPr="00B800C3">
              <w:rPr>
                <w:rFonts w:ascii="Times New Roman" w:eastAsia="Yu Mincho" w:hAnsi="Times New Roman" w:cs="Times New Roman"/>
              </w:rPr>
              <w:br/>
              <w:t>- Lưu: VT, KHCN&amp;MT</w:t>
            </w:r>
            <w:r w:rsidRPr="00B800C3">
              <w:rPr>
                <w:rFonts w:ascii="Times New Roman" w:eastAsia="Yu Mincho" w:hAnsi="Times New Roman" w:cs="Times New Roman"/>
                <w:vertAlign w:val="subscript"/>
              </w:rPr>
              <w:t>(H.Lưu)</w:t>
            </w:r>
            <w:r w:rsidRPr="00B800C3">
              <w:rPr>
                <w:rFonts w:ascii="Times New Roman" w:eastAsia="Yu Mincho" w:hAnsi="Times New Roman" w:cs="Times New Roman"/>
              </w:rPr>
              <w:t>.</w:t>
            </w:r>
          </w:p>
        </w:tc>
        <w:tc>
          <w:tcPr>
            <w:tcW w:w="3744" w:type="dxa"/>
            <w:tcMar>
              <w:top w:w="0" w:type="dxa"/>
              <w:left w:w="108" w:type="dxa"/>
              <w:bottom w:w="0" w:type="dxa"/>
              <w:right w:w="108" w:type="dxa"/>
            </w:tcMar>
          </w:tcPr>
          <w:p w14:paraId="2AF9BA3C" w14:textId="77777777" w:rsidR="00DB6CEF" w:rsidRPr="00B800C3" w:rsidRDefault="00DB6CEF" w:rsidP="00AB77DB">
            <w:pPr>
              <w:spacing w:before="120" w:after="0" w:line="240" w:lineRule="auto"/>
              <w:jc w:val="center"/>
              <w:rPr>
                <w:rFonts w:ascii="Times New Roman" w:eastAsia="Yu Mincho" w:hAnsi="Times New Roman" w:cs="Times New Roman"/>
                <w:b/>
                <w:bCs/>
                <w:sz w:val="28"/>
                <w:szCs w:val="28"/>
              </w:rPr>
            </w:pPr>
            <w:r w:rsidRPr="00B800C3">
              <w:rPr>
                <w:rFonts w:ascii="Times New Roman" w:eastAsia="Yu Mincho" w:hAnsi="Times New Roman" w:cs="Times New Roman"/>
                <w:b/>
                <w:bCs/>
                <w:sz w:val="28"/>
                <w:szCs w:val="28"/>
              </w:rPr>
              <w:t>BỘ TRƯỞNG</w:t>
            </w:r>
          </w:p>
          <w:p w14:paraId="496A56C1" w14:textId="77777777" w:rsidR="00DB6CEF" w:rsidRPr="00B800C3" w:rsidRDefault="00DB6CEF" w:rsidP="00AB77DB">
            <w:pPr>
              <w:spacing w:before="120" w:after="0" w:line="240" w:lineRule="auto"/>
              <w:jc w:val="center"/>
              <w:rPr>
                <w:rFonts w:ascii="Times New Roman" w:eastAsia="Yu Mincho" w:hAnsi="Times New Roman" w:cs="Times New Roman"/>
                <w:b/>
                <w:bCs/>
                <w:sz w:val="28"/>
                <w:szCs w:val="28"/>
              </w:rPr>
            </w:pPr>
          </w:p>
          <w:p w14:paraId="0F8F047B" w14:textId="77777777" w:rsidR="00DB6CEF" w:rsidRPr="00B800C3" w:rsidRDefault="00DB6CEF" w:rsidP="00AB77DB">
            <w:pPr>
              <w:spacing w:before="120" w:after="0" w:line="240" w:lineRule="auto"/>
              <w:jc w:val="center"/>
              <w:rPr>
                <w:rFonts w:ascii="Times New Roman" w:eastAsia="Yu Mincho" w:hAnsi="Times New Roman" w:cs="Times New Roman"/>
                <w:b/>
                <w:bCs/>
                <w:sz w:val="28"/>
                <w:szCs w:val="28"/>
              </w:rPr>
            </w:pPr>
          </w:p>
          <w:p w14:paraId="5E02B0AF" w14:textId="77777777" w:rsidR="00DB6CEF" w:rsidRPr="00CF2A7D" w:rsidRDefault="00DB6CEF" w:rsidP="00DB6CEF">
            <w:pPr>
              <w:spacing w:before="120" w:after="0" w:line="240" w:lineRule="auto"/>
              <w:jc w:val="center"/>
              <w:rPr>
                <w:rFonts w:ascii="Times New Roman" w:eastAsia="Yu Mincho" w:hAnsi="Times New Roman" w:cs="Times New Roman"/>
                <w:sz w:val="24"/>
                <w:szCs w:val="24"/>
              </w:rPr>
            </w:pPr>
            <w:r w:rsidRPr="00B800C3">
              <w:rPr>
                <w:rFonts w:ascii="Times New Roman" w:eastAsia="Yu Mincho" w:hAnsi="Times New Roman" w:cs="Times New Roman"/>
                <w:b/>
                <w:bCs/>
                <w:sz w:val="28"/>
                <w:szCs w:val="28"/>
              </w:rPr>
              <w:br/>
            </w:r>
            <w:r w:rsidRPr="00B800C3">
              <w:rPr>
                <w:rFonts w:ascii="Times New Roman" w:eastAsia="Yu Mincho" w:hAnsi="Times New Roman" w:cs="Times New Roman"/>
                <w:b/>
                <w:bCs/>
                <w:sz w:val="28"/>
                <w:szCs w:val="28"/>
              </w:rPr>
              <w:br/>
              <w:t>Nguyễn Văn Thắng</w:t>
            </w:r>
          </w:p>
        </w:tc>
      </w:tr>
    </w:tbl>
    <w:p w14:paraId="6593987B" w14:textId="77777777" w:rsidR="00137EBD" w:rsidRPr="00884623" w:rsidRDefault="00137EBD" w:rsidP="004B509A">
      <w:pPr>
        <w:spacing w:line="240" w:lineRule="auto"/>
        <w:rPr>
          <w:lang w:val="vi-VN"/>
        </w:rPr>
      </w:pPr>
    </w:p>
    <w:sectPr w:rsidR="00137EBD" w:rsidRPr="00884623" w:rsidSect="00D31E1E">
      <w:headerReference w:type="default" r:id="rId8"/>
      <w:headerReference w:type="first" r:id="rId9"/>
      <w:footerReference w:type="first" r:id="rId10"/>
      <w:pgSz w:w="11907" w:h="16840" w:code="9"/>
      <w:pgMar w:top="1021" w:right="1134" w:bottom="810" w:left="1701" w:header="567" w:footer="51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87EBF7" w14:textId="77777777" w:rsidR="00FB1A75" w:rsidRDefault="00FB1A75" w:rsidP="00514FC2">
      <w:pPr>
        <w:spacing w:after="0" w:line="240" w:lineRule="auto"/>
      </w:pPr>
      <w:r>
        <w:separator/>
      </w:r>
    </w:p>
  </w:endnote>
  <w:endnote w:type="continuationSeparator" w:id="0">
    <w:p w14:paraId="2A7B7346" w14:textId="77777777" w:rsidR="00FB1A75" w:rsidRDefault="00FB1A75" w:rsidP="00514F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084B8" w14:textId="77777777" w:rsidR="00C0412D" w:rsidRDefault="00C0412D">
    <w:pPr>
      <w:pStyle w:val="Footer"/>
      <w:jc w:val="center"/>
    </w:pPr>
  </w:p>
  <w:p w14:paraId="7900664D" w14:textId="77777777" w:rsidR="00C0412D" w:rsidRDefault="00C0412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CC923" w14:textId="77777777" w:rsidR="00FB1A75" w:rsidRDefault="00FB1A75" w:rsidP="00514FC2">
      <w:pPr>
        <w:spacing w:after="0" w:line="240" w:lineRule="auto"/>
      </w:pPr>
      <w:r>
        <w:separator/>
      </w:r>
    </w:p>
  </w:footnote>
  <w:footnote w:type="continuationSeparator" w:id="0">
    <w:p w14:paraId="1338F007" w14:textId="77777777" w:rsidR="00FB1A75" w:rsidRDefault="00FB1A75" w:rsidP="00514FC2">
      <w:pPr>
        <w:spacing w:after="0" w:line="240" w:lineRule="auto"/>
      </w:pPr>
      <w:r>
        <w:continuationSeparator/>
      </w:r>
    </w:p>
  </w:footnote>
  <w:footnote w:id="1">
    <w:p w14:paraId="20F513B5" w14:textId="77777777" w:rsidR="00504769" w:rsidRDefault="00504769" w:rsidP="00504769">
      <w:pPr>
        <w:pStyle w:val="FootnoteText"/>
        <w:jc w:val="both"/>
      </w:pPr>
      <w:r>
        <w:rPr>
          <w:rStyle w:val="FootnoteReference"/>
        </w:rPr>
        <w:footnoteRef/>
      </w:r>
      <w:r>
        <w:t xml:space="preserve"> Các Bộ: Công an, Quốc phòng, Tư pháp, Tài chính, Kế hoạch và Đầu tư, Tài nguyên và Môi trường, Khoa học và Công nghệ, Công Thương; Liên đoàn Thương mại và Công nghiệp Việt Nam; UBND các tỉnh, thành phố trực thuộc trung ương; các Hiệp hội: vận tải ô tô VN, các nhà sản xuất ô tô VN, các nhà sản xuất xe máy Việt Nam; các doanh nghiệp sản xuất, lắp ráp, nhập khẩu xe ô tô, xe mô tô, xe gắn máy.</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273457"/>
      <w:docPartObj>
        <w:docPartGallery w:val="Page Numbers (Top of Page)"/>
        <w:docPartUnique/>
      </w:docPartObj>
    </w:sdtPr>
    <w:sdtEndPr>
      <w:rPr>
        <w:noProof/>
      </w:rPr>
    </w:sdtEndPr>
    <w:sdtContent>
      <w:p w14:paraId="4222C759" w14:textId="2D5B8CFB" w:rsidR="000C31C0" w:rsidRDefault="000C31C0">
        <w:pPr>
          <w:pStyle w:val="Header"/>
          <w:jc w:val="center"/>
        </w:pPr>
        <w:r w:rsidRPr="000C31C0">
          <w:rPr>
            <w:rFonts w:ascii="Times New Roman" w:hAnsi="Times New Roman" w:cs="Times New Roman"/>
            <w:sz w:val="28"/>
            <w:szCs w:val="28"/>
          </w:rPr>
          <w:fldChar w:fldCharType="begin"/>
        </w:r>
        <w:r w:rsidRPr="000C31C0">
          <w:rPr>
            <w:rFonts w:ascii="Times New Roman" w:hAnsi="Times New Roman" w:cs="Times New Roman"/>
            <w:sz w:val="28"/>
            <w:szCs w:val="28"/>
          </w:rPr>
          <w:instrText xml:space="preserve"> PAGE   \* MERGEFORMAT </w:instrText>
        </w:r>
        <w:r w:rsidRPr="000C31C0">
          <w:rPr>
            <w:rFonts w:ascii="Times New Roman" w:hAnsi="Times New Roman" w:cs="Times New Roman"/>
            <w:sz w:val="28"/>
            <w:szCs w:val="28"/>
          </w:rPr>
          <w:fldChar w:fldCharType="separate"/>
        </w:r>
        <w:r w:rsidR="00B800C3">
          <w:rPr>
            <w:rFonts w:ascii="Times New Roman" w:hAnsi="Times New Roman" w:cs="Times New Roman"/>
            <w:noProof/>
            <w:sz w:val="28"/>
            <w:szCs w:val="28"/>
          </w:rPr>
          <w:t>7</w:t>
        </w:r>
        <w:r w:rsidRPr="000C31C0">
          <w:rPr>
            <w:rFonts w:ascii="Times New Roman" w:hAnsi="Times New Roman" w:cs="Times New Roman"/>
            <w:noProof/>
            <w:sz w:val="28"/>
            <w:szCs w:val="28"/>
          </w:rPr>
          <w:fldChar w:fldCharType="end"/>
        </w:r>
      </w:p>
    </w:sdtContent>
  </w:sdt>
  <w:p w14:paraId="4B46672A" w14:textId="77777777" w:rsidR="00C0412D" w:rsidRDefault="00C0412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3644479"/>
      <w:docPartObj>
        <w:docPartGallery w:val="Page Numbers (Top of Page)"/>
        <w:docPartUnique/>
      </w:docPartObj>
    </w:sdtPr>
    <w:sdtEndPr>
      <w:rPr>
        <w:noProof/>
      </w:rPr>
    </w:sdtEndPr>
    <w:sdtContent>
      <w:p w14:paraId="377E4D9D" w14:textId="77777777" w:rsidR="00C0412D" w:rsidRDefault="00FB1A75">
        <w:pPr>
          <w:pStyle w:val="Header"/>
        </w:pPr>
      </w:p>
    </w:sdtContent>
  </w:sdt>
  <w:p w14:paraId="03745D53" w14:textId="77777777" w:rsidR="00C0412D" w:rsidRDefault="00C0412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2011E"/>
    <w:multiLevelType w:val="hybridMultilevel"/>
    <w:tmpl w:val="094641D8"/>
    <w:lvl w:ilvl="0" w:tplc="123A804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6E069A5"/>
    <w:multiLevelType w:val="hybridMultilevel"/>
    <w:tmpl w:val="F8DEE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045441"/>
    <w:multiLevelType w:val="hybridMultilevel"/>
    <w:tmpl w:val="5EA8DAAE"/>
    <w:lvl w:ilvl="0" w:tplc="5B1CBE9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E247F"/>
    <w:multiLevelType w:val="hybridMultilevel"/>
    <w:tmpl w:val="9A309E22"/>
    <w:lvl w:ilvl="0" w:tplc="192E71A2">
      <w:start w:val="2"/>
      <w:numFmt w:val="upperRoman"/>
      <w:lvlText w:val="%1."/>
      <w:lvlJc w:val="right"/>
      <w:pPr>
        <w:tabs>
          <w:tab w:val="num" w:pos="720"/>
        </w:tabs>
        <w:ind w:left="720" w:hanging="360"/>
      </w:pPr>
    </w:lvl>
    <w:lvl w:ilvl="1" w:tplc="E9CE28DE" w:tentative="1">
      <w:start w:val="1"/>
      <w:numFmt w:val="decimal"/>
      <w:lvlText w:val="%2."/>
      <w:lvlJc w:val="left"/>
      <w:pPr>
        <w:tabs>
          <w:tab w:val="num" w:pos="1440"/>
        </w:tabs>
        <w:ind w:left="1440" w:hanging="360"/>
      </w:pPr>
    </w:lvl>
    <w:lvl w:ilvl="2" w:tplc="4FEA3154" w:tentative="1">
      <w:start w:val="1"/>
      <w:numFmt w:val="decimal"/>
      <w:lvlText w:val="%3."/>
      <w:lvlJc w:val="left"/>
      <w:pPr>
        <w:tabs>
          <w:tab w:val="num" w:pos="2160"/>
        </w:tabs>
        <w:ind w:left="2160" w:hanging="360"/>
      </w:pPr>
    </w:lvl>
    <w:lvl w:ilvl="3" w:tplc="BD48EA82" w:tentative="1">
      <w:start w:val="1"/>
      <w:numFmt w:val="decimal"/>
      <w:lvlText w:val="%4."/>
      <w:lvlJc w:val="left"/>
      <w:pPr>
        <w:tabs>
          <w:tab w:val="num" w:pos="2880"/>
        </w:tabs>
        <w:ind w:left="2880" w:hanging="360"/>
      </w:pPr>
    </w:lvl>
    <w:lvl w:ilvl="4" w:tplc="2496F888" w:tentative="1">
      <w:start w:val="1"/>
      <w:numFmt w:val="decimal"/>
      <w:lvlText w:val="%5."/>
      <w:lvlJc w:val="left"/>
      <w:pPr>
        <w:tabs>
          <w:tab w:val="num" w:pos="3600"/>
        </w:tabs>
        <w:ind w:left="3600" w:hanging="360"/>
      </w:pPr>
    </w:lvl>
    <w:lvl w:ilvl="5" w:tplc="4462C77E" w:tentative="1">
      <w:start w:val="1"/>
      <w:numFmt w:val="decimal"/>
      <w:lvlText w:val="%6."/>
      <w:lvlJc w:val="left"/>
      <w:pPr>
        <w:tabs>
          <w:tab w:val="num" w:pos="4320"/>
        </w:tabs>
        <w:ind w:left="4320" w:hanging="360"/>
      </w:pPr>
    </w:lvl>
    <w:lvl w:ilvl="6" w:tplc="CD945BBE" w:tentative="1">
      <w:start w:val="1"/>
      <w:numFmt w:val="decimal"/>
      <w:lvlText w:val="%7."/>
      <w:lvlJc w:val="left"/>
      <w:pPr>
        <w:tabs>
          <w:tab w:val="num" w:pos="5040"/>
        </w:tabs>
        <w:ind w:left="5040" w:hanging="360"/>
      </w:pPr>
    </w:lvl>
    <w:lvl w:ilvl="7" w:tplc="1D3A9B18" w:tentative="1">
      <w:start w:val="1"/>
      <w:numFmt w:val="decimal"/>
      <w:lvlText w:val="%8."/>
      <w:lvlJc w:val="left"/>
      <w:pPr>
        <w:tabs>
          <w:tab w:val="num" w:pos="5760"/>
        </w:tabs>
        <w:ind w:left="5760" w:hanging="360"/>
      </w:pPr>
    </w:lvl>
    <w:lvl w:ilvl="8" w:tplc="691857A4" w:tentative="1">
      <w:start w:val="1"/>
      <w:numFmt w:val="decimal"/>
      <w:lvlText w:val="%9."/>
      <w:lvlJc w:val="left"/>
      <w:pPr>
        <w:tabs>
          <w:tab w:val="num" w:pos="6480"/>
        </w:tabs>
        <w:ind w:left="6480" w:hanging="360"/>
      </w:pPr>
    </w:lvl>
  </w:abstractNum>
  <w:abstractNum w:abstractNumId="4" w15:restartNumberingAfterBreak="0">
    <w:nsid w:val="15325962"/>
    <w:multiLevelType w:val="multilevel"/>
    <w:tmpl w:val="A224C58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0D34E4"/>
    <w:multiLevelType w:val="hybridMultilevel"/>
    <w:tmpl w:val="8CB44E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23434C"/>
    <w:multiLevelType w:val="hybridMultilevel"/>
    <w:tmpl w:val="4CD26716"/>
    <w:lvl w:ilvl="0" w:tplc="62D8664E">
      <w:start w:val="5"/>
      <w:numFmt w:val="upperRoman"/>
      <w:lvlText w:val="%1."/>
      <w:lvlJc w:val="left"/>
      <w:pPr>
        <w:ind w:left="1080" w:hanging="72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D40CED"/>
    <w:multiLevelType w:val="hybridMultilevel"/>
    <w:tmpl w:val="8FA419EE"/>
    <w:lvl w:ilvl="0" w:tplc="DF067400">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36E82CCD"/>
    <w:multiLevelType w:val="hybridMultilevel"/>
    <w:tmpl w:val="51349098"/>
    <w:lvl w:ilvl="0" w:tplc="482E6E70">
      <w:start w:val="6"/>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92DF7"/>
    <w:multiLevelType w:val="hybridMultilevel"/>
    <w:tmpl w:val="C7BABB4E"/>
    <w:lvl w:ilvl="0" w:tplc="9F783A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DFD5A8C"/>
    <w:multiLevelType w:val="hybridMultilevel"/>
    <w:tmpl w:val="0B80778A"/>
    <w:lvl w:ilvl="0" w:tplc="1B28105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F5551D8"/>
    <w:multiLevelType w:val="hybridMultilevel"/>
    <w:tmpl w:val="37F0452C"/>
    <w:lvl w:ilvl="0" w:tplc="9D58D648">
      <w:start w:val="1"/>
      <w:numFmt w:val="lowerLetter"/>
      <w:lvlText w:val="%1)"/>
      <w:lvlJc w:val="left"/>
      <w:pPr>
        <w:ind w:left="2430" w:hanging="360"/>
      </w:pPr>
      <w:rPr>
        <w:rFonts w:hint="default"/>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12" w15:restartNumberingAfterBreak="0">
    <w:nsid w:val="40F40008"/>
    <w:multiLevelType w:val="multilevel"/>
    <w:tmpl w:val="C0365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E633D0"/>
    <w:multiLevelType w:val="hybridMultilevel"/>
    <w:tmpl w:val="27C61E06"/>
    <w:lvl w:ilvl="0" w:tplc="33D01BCE">
      <w:start w:val="1"/>
      <w:numFmt w:val="decimal"/>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95455C9"/>
    <w:multiLevelType w:val="multilevel"/>
    <w:tmpl w:val="95686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F1759E"/>
    <w:multiLevelType w:val="hybridMultilevel"/>
    <w:tmpl w:val="25A480CA"/>
    <w:lvl w:ilvl="0" w:tplc="54EE8C5A">
      <w:start w:val="4"/>
      <w:numFmt w:val="upperRoman"/>
      <w:lvlText w:val="%1."/>
      <w:lvlJc w:val="right"/>
      <w:pPr>
        <w:tabs>
          <w:tab w:val="num" w:pos="720"/>
        </w:tabs>
        <w:ind w:left="720" w:hanging="360"/>
      </w:pPr>
    </w:lvl>
    <w:lvl w:ilvl="1" w:tplc="FBE895DE" w:tentative="1">
      <w:start w:val="1"/>
      <w:numFmt w:val="decimal"/>
      <w:lvlText w:val="%2."/>
      <w:lvlJc w:val="left"/>
      <w:pPr>
        <w:tabs>
          <w:tab w:val="num" w:pos="1440"/>
        </w:tabs>
        <w:ind w:left="1440" w:hanging="360"/>
      </w:pPr>
    </w:lvl>
    <w:lvl w:ilvl="2" w:tplc="FF3A0CEC" w:tentative="1">
      <w:start w:val="1"/>
      <w:numFmt w:val="decimal"/>
      <w:lvlText w:val="%3."/>
      <w:lvlJc w:val="left"/>
      <w:pPr>
        <w:tabs>
          <w:tab w:val="num" w:pos="2160"/>
        </w:tabs>
        <w:ind w:left="2160" w:hanging="360"/>
      </w:pPr>
    </w:lvl>
    <w:lvl w:ilvl="3" w:tplc="1BCE3004" w:tentative="1">
      <w:start w:val="1"/>
      <w:numFmt w:val="decimal"/>
      <w:lvlText w:val="%4."/>
      <w:lvlJc w:val="left"/>
      <w:pPr>
        <w:tabs>
          <w:tab w:val="num" w:pos="2880"/>
        </w:tabs>
        <w:ind w:left="2880" w:hanging="360"/>
      </w:pPr>
    </w:lvl>
    <w:lvl w:ilvl="4" w:tplc="65E468DA" w:tentative="1">
      <w:start w:val="1"/>
      <w:numFmt w:val="decimal"/>
      <w:lvlText w:val="%5."/>
      <w:lvlJc w:val="left"/>
      <w:pPr>
        <w:tabs>
          <w:tab w:val="num" w:pos="3600"/>
        </w:tabs>
        <w:ind w:left="3600" w:hanging="360"/>
      </w:pPr>
    </w:lvl>
    <w:lvl w:ilvl="5" w:tplc="CBB204BC" w:tentative="1">
      <w:start w:val="1"/>
      <w:numFmt w:val="decimal"/>
      <w:lvlText w:val="%6."/>
      <w:lvlJc w:val="left"/>
      <w:pPr>
        <w:tabs>
          <w:tab w:val="num" w:pos="4320"/>
        </w:tabs>
        <w:ind w:left="4320" w:hanging="360"/>
      </w:pPr>
    </w:lvl>
    <w:lvl w:ilvl="6" w:tplc="16007906" w:tentative="1">
      <w:start w:val="1"/>
      <w:numFmt w:val="decimal"/>
      <w:lvlText w:val="%7."/>
      <w:lvlJc w:val="left"/>
      <w:pPr>
        <w:tabs>
          <w:tab w:val="num" w:pos="5040"/>
        </w:tabs>
        <w:ind w:left="5040" w:hanging="360"/>
      </w:pPr>
    </w:lvl>
    <w:lvl w:ilvl="7" w:tplc="36745D6C" w:tentative="1">
      <w:start w:val="1"/>
      <w:numFmt w:val="decimal"/>
      <w:lvlText w:val="%8."/>
      <w:lvlJc w:val="left"/>
      <w:pPr>
        <w:tabs>
          <w:tab w:val="num" w:pos="5760"/>
        </w:tabs>
        <w:ind w:left="5760" w:hanging="360"/>
      </w:pPr>
    </w:lvl>
    <w:lvl w:ilvl="8" w:tplc="8B40B838" w:tentative="1">
      <w:start w:val="1"/>
      <w:numFmt w:val="decimal"/>
      <w:lvlText w:val="%9."/>
      <w:lvlJc w:val="left"/>
      <w:pPr>
        <w:tabs>
          <w:tab w:val="num" w:pos="6480"/>
        </w:tabs>
        <w:ind w:left="6480" w:hanging="360"/>
      </w:pPr>
    </w:lvl>
  </w:abstractNum>
  <w:abstractNum w:abstractNumId="16" w15:restartNumberingAfterBreak="0">
    <w:nsid w:val="4A060909"/>
    <w:multiLevelType w:val="hybridMultilevel"/>
    <w:tmpl w:val="646CDE6A"/>
    <w:lvl w:ilvl="0" w:tplc="299E1F54">
      <w:start w:val="1"/>
      <w:numFmt w:val="lowerLetter"/>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AB07386"/>
    <w:multiLevelType w:val="multilevel"/>
    <w:tmpl w:val="56685C4E"/>
    <w:lvl w:ilvl="0">
      <w:start w:val="2"/>
      <w:numFmt w:val="upperRoman"/>
      <w:lvlText w:val="%1."/>
      <w:lvlJc w:val="righ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E3177A1"/>
    <w:multiLevelType w:val="hybridMultilevel"/>
    <w:tmpl w:val="77A4574A"/>
    <w:lvl w:ilvl="0" w:tplc="34D888A2">
      <w:start w:val="3"/>
      <w:numFmt w:val="upperRoman"/>
      <w:lvlText w:val="%1."/>
      <w:lvlJc w:val="right"/>
      <w:pPr>
        <w:tabs>
          <w:tab w:val="num" w:pos="1260"/>
        </w:tabs>
        <w:ind w:left="1260" w:hanging="360"/>
      </w:pPr>
    </w:lvl>
    <w:lvl w:ilvl="1" w:tplc="0DF60960" w:tentative="1">
      <w:start w:val="1"/>
      <w:numFmt w:val="decimal"/>
      <w:lvlText w:val="%2."/>
      <w:lvlJc w:val="left"/>
      <w:pPr>
        <w:tabs>
          <w:tab w:val="num" w:pos="1980"/>
        </w:tabs>
        <w:ind w:left="1980" w:hanging="360"/>
      </w:pPr>
    </w:lvl>
    <w:lvl w:ilvl="2" w:tplc="20968A82" w:tentative="1">
      <w:start w:val="1"/>
      <w:numFmt w:val="decimal"/>
      <w:lvlText w:val="%3."/>
      <w:lvlJc w:val="left"/>
      <w:pPr>
        <w:tabs>
          <w:tab w:val="num" w:pos="2700"/>
        </w:tabs>
        <w:ind w:left="2700" w:hanging="360"/>
      </w:pPr>
    </w:lvl>
    <w:lvl w:ilvl="3" w:tplc="01485F3C" w:tentative="1">
      <w:start w:val="1"/>
      <w:numFmt w:val="decimal"/>
      <w:lvlText w:val="%4."/>
      <w:lvlJc w:val="left"/>
      <w:pPr>
        <w:tabs>
          <w:tab w:val="num" w:pos="3420"/>
        </w:tabs>
        <w:ind w:left="3420" w:hanging="360"/>
      </w:pPr>
    </w:lvl>
    <w:lvl w:ilvl="4" w:tplc="0E44C744" w:tentative="1">
      <w:start w:val="1"/>
      <w:numFmt w:val="decimal"/>
      <w:lvlText w:val="%5."/>
      <w:lvlJc w:val="left"/>
      <w:pPr>
        <w:tabs>
          <w:tab w:val="num" w:pos="4140"/>
        </w:tabs>
        <w:ind w:left="4140" w:hanging="360"/>
      </w:pPr>
    </w:lvl>
    <w:lvl w:ilvl="5" w:tplc="EF542C00" w:tentative="1">
      <w:start w:val="1"/>
      <w:numFmt w:val="decimal"/>
      <w:lvlText w:val="%6."/>
      <w:lvlJc w:val="left"/>
      <w:pPr>
        <w:tabs>
          <w:tab w:val="num" w:pos="4860"/>
        </w:tabs>
        <w:ind w:left="4860" w:hanging="360"/>
      </w:pPr>
    </w:lvl>
    <w:lvl w:ilvl="6" w:tplc="663207C8" w:tentative="1">
      <w:start w:val="1"/>
      <w:numFmt w:val="decimal"/>
      <w:lvlText w:val="%7."/>
      <w:lvlJc w:val="left"/>
      <w:pPr>
        <w:tabs>
          <w:tab w:val="num" w:pos="5580"/>
        </w:tabs>
        <w:ind w:left="5580" w:hanging="360"/>
      </w:pPr>
    </w:lvl>
    <w:lvl w:ilvl="7" w:tplc="C25E1D8A" w:tentative="1">
      <w:start w:val="1"/>
      <w:numFmt w:val="decimal"/>
      <w:lvlText w:val="%8."/>
      <w:lvlJc w:val="left"/>
      <w:pPr>
        <w:tabs>
          <w:tab w:val="num" w:pos="6300"/>
        </w:tabs>
        <w:ind w:left="6300" w:hanging="360"/>
      </w:pPr>
    </w:lvl>
    <w:lvl w:ilvl="8" w:tplc="88440ECA" w:tentative="1">
      <w:start w:val="1"/>
      <w:numFmt w:val="decimal"/>
      <w:lvlText w:val="%9."/>
      <w:lvlJc w:val="left"/>
      <w:pPr>
        <w:tabs>
          <w:tab w:val="num" w:pos="7020"/>
        </w:tabs>
        <w:ind w:left="7020" w:hanging="360"/>
      </w:pPr>
    </w:lvl>
  </w:abstractNum>
  <w:abstractNum w:abstractNumId="19" w15:restartNumberingAfterBreak="0">
    <w:nsid w:val="50B913EB"/>
    <w:multiLevelType w:val="hybridMultilevel"/>
    <w:tmpl w:val="E2EAC9E8"/>
    <w:lvl w:ilvl="0" w:tplc="FAD0AE44">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6D667D"/>
    <w:multiLevelType w:val="multilevel"/>
    <w:tmpl w:val="3782FA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9BF4ACD"/>
    <w:multiLevelType w:val="multilevel"/>
    <w:tmpl w:val="A2DEB6C6"/>
    <w:lvl w:ilvl="0">
      <w:start w:val="1"/>
      <w:numFmt w:val="decimal"/>
      <w:lvlText w:val="%1."/>
      <w:lvlJc w:val="left"/>
      <w:pPr>
        <w:tabs>
          <w:tab w:val="num" w:pos="603"/>
        </w:tabs>
        <w:ind w:left="603" w:hanging="360"/>
      </w:pPr>
    </w:lvl>
    <w:lvl w:ilvl="1">
      <w:start w:val="1"/>
      <w:numFmt w:val="decimal"/>
      <w:lvlText w:val="%2."/>
      <w:lvlJc w:val="left"/>
      <w:pPr>
        <w:ind w:left="1323" w:hanging="360"/>
      </w:pPr>
      <w:rPr>
        <w:rFonts w:hint="default"/>
        <w:b/>
      </w:rPr>
    </w:lvl>
    <w:lvl w:ilvl="2" w:tentative="1">
      <w:start w:val="1"/>
      <w:numFmt w:val="decimal"/>
      <w:lvlText w:val="%3."/>
      <w:lvlJc w:val="left"/>
      <w:pPr>
        <w:tabs>
          <w:tab w:val="num" w:pos="2043"/>
        </w:tabs>
        <w:ind w:left="2043" w:hanging="360"/>
      </w:pPr>
    </w:lvl>
    <w:lvl w:ilvl="3" w:tentative="1">
      <w:start w:val="1"/>
      <w:numFmt w:val="decimal"/>
      <w:lvlText w:val="%4."/>
      <w:lvlJc w:val="left"/>
      <w:pPr>
        <w:tabs>
          <w:tab w:val="num" w:pos="2763"/>
        </w:tabs>
        <w:ind w:left="2763" w:hanging="360"/>
      </w:pPr>
    </w:lvl>
    <w:lvl w:ilvl="4" w:tentative="1">
      <w:start w:val="1"/>
      <w:numFmt w:val="decimal"/>
      <w:lvlText w:val="%5."/>
      <w:lvlJc w:val="left"/>
      <w:pPr>
        <w:tabs>
          <w:tab w:val="num" w:pos="3483"/>
        </w:tabs>
        <w:ind w:left="3483" w:hanging="360"/>
      </w:pPr>
    </w:lvl>
    <w:lvl w:ilvl="5" w:tentative="1">
      <w:start w:val="1"/>
      <w:numFmt w:val="decimal"/>
      <w:lvlText w:val="%6."/>
      <w:lvlJc w:val="left"/>
      <w:pPr>
        <w:tabs>
          <w:tab w:val="num" w:pos="4203"/>
        </w:tabs>
        <w:ind w:left="4203" w:hanging="360"/>
      </w:pPr>
    </w:lvl>
    <w:lvl w:ilvl="6" w:tentative="1">
      <w:start w:val="1"/>
      <w:numFmt w:val="decimal"/>
      <w:lvlText w:val="%7."/>
      <w:lvlJc w:val="left"/>
      <w:pPr>
        <w:tabs>
          <w:tab w:val="num" w:pos="4923"/>
        </w:tabs>
        <w:ind w:left="4923" w:hanging="360"/>
      </w:pPr>
    </w:lvl>
    <w:lvl w:ilvl="7" w:tentative="1">
      <w:start w:val="1"/>
      <w:numFmt w:val="decimal"/>
      <w:lvlText w:val="%8."/>
      <w:lvlJc w:val="left"/>
      <w:pPr>
        <w:tabs>
          <w:tab w:val="num" w:pos="5643"/>
        </w:tabs>
        <w:ind w:left="5643" w:hanging="360"/>
      </w:pPr>
    </w:lvl>
    <w:lvl w:ilvl="8" w:tentative="1">
      <w:start w:val="1"/>
      <w:numFmt w:val="decimal"/>
      <w:lvlText w:val="%9."/>
      <w:lvlJc w:val="left"/>
      <w:pPr>
        <w:tabs>
          <w:tab w:val="num" w:pos="6363"/>
        </w:tabs>
        <w:ind w:left="6363" w:hanging="360"/>
      </w:pPr>
    </w:lvl>
  </w:abstractNum>
  <w:abstractNum w:abstractNumId="22" w15:restartNumberingAfterBreak="0">
    <w:nsid w:val="5FA91918"/>
    <w:multiLevelType w:val="hybridMultilevel"/>
    <w:tmpl w:val="2B4A1192"/>
    <w:lvl w:ilvl="0" w:tplc="65420AE2">
      <w:start w:val="3"/>
      <w:numFmt w:val="bullet"/>
      <w:lvlText w:val="-"/>
      <w:lvlJc w:val="left"/>
      <w:pPr>
        <w:ind w:left="786" w:hanging="360"/>
      </w:pPr>
      <w:rPr>
        <w:rFonts w:ascii="Times New Roman" w:eastAsia="Yu Mincho"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3" w15:restartNumberingAfterBreak="0">
    <w:nsid w:val="5FE104FE"/>
    <w:multiLevelType w:val="hybridMultilevel"/>
    <w:tmpl w:val="A906E660"/>
    <w:lvl w:ilvl="0" w:tplc="318C2A06">
      <w:start w:val="2"/>
      <w:numFmt w:val="upperRoman"/>
      <w:lvlText w:val="%1."/>
      <w:lvlJc w:val="left"/>
      <w:pPr>
        <w:ind w:left="143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6C63BD"/>
    <w:multiLevelType w:val="hybridMultilevel"/>
    <w:tmpl w:val="6F02FA84"/>
    <w:lvl w:ilvl="0" w:tplc="601A331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132786E"/>
    <w:multiLevelType w:val="multilevel"/>
    <w:tmpl w:val="A6383E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B0C6ED4"/>
    <w:multiLevelType w:val="multilevel"/>
    <w:tmpl w:val="39FCEBE8"/>
    <w:lvl w:ilvl="0">
      <w:start w:val="1"/>
      <w:numFmt w:val="decimal"/>
      <w:lvlText w:val="%1."/>
      <w:lvlJc w:val="left"/>
      <w:pPr>
        <w:tabs>
          <w:tab w:val="num" w:pos="1260"/>
        </w:tabs>
        <w:ind w:left="1260" w:hanging="360"/>
      </w:pPr>
    </w:lvl>
    <w:lvl w:ilvl="1" w:tentative="1">
      <w:start w:val="1"/>
      <w:numFmt w:val="decimal"/>
      <w:lvlText w:val="%2."/>
      <w:lvlJc w:val="left"/>
      <w:pPr>
        <w:tabs>
          <w:tab w:val="num" w:pos="1980"/>
        </w:tabs>
        <w:ind w:left="1980" w:hanging="360"/>
      </w:pPr>
    </w:lvl>
    <w:lvl w:ilvl="2" w:tentative="1">
      <w:start w:val="1"/>
      <w:numFmt w:val="decimal"/>
      <w:lvlText w:val="%3."/>
      <w:lvlJc w:val="left"/>
      <w:pPr>
        <w:tabs>
          <w:tab w:val="num" w:pos="2700"/>
        </w:tabs>
        <w:ind w:left="2700" w:hanging="360"/>
      </w:pPr>
    </w:lvl>
    <w:lvl w:ilvl="3" w:tentative="1">
      <w:start w:val="1"/>
      <w:numFmt w:val="decimal"/>
      <w:lvlText w:val="%4."/>
      <w:lvlJc w:val="left"/>
      <w:pPr>
        <w:tabs>
          <w:tab w:val="num" w:pos="3420"/>
        </w:tabs>
        <w:ind w:left="3420" w:hanging="360"/>
      </w:p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num w:numId="1">
    <w:abstractNumId w:val="25"/>
    <w:lvlOverride w:ilvl="0">
      <w:lvl w:ilvl="0">
        <w:numFmt w:val="upperRoman"/>
        <w:lvlText w:val="%1."/>
        <w:lvlJc w:val="right"/>
      </w:lvl>
    </w:lvlOverride>
  </w:num>
  <w:num w:numId="2">
    <w:abstractNumId w:val="3"/>
  </w:num>
  <w:num w:numId="3">
    <w:abstractNumId w:val="21"/>
  </w:num>
  <w:num w:numId="4">
    <w:abstractNumId w:val="4"/>
    <w:lvlOverride w:ilvl="0">
      <w:lvl w:ilvl="0">
        <w:numFmt w:val="decimal"/>
        <w:lvlText w:val="%1."/>
        <w:lvlJc w:val="left"/>
      </w:lvl>
    </w:lvlOverride>
  </w:num>
  <w:num w:numId="5">
    <w:abstractNumId w:val="18"/>
  </w:num>
  <w:num w:numId="6">
    <w:abstractNumId w:val="15"/>
  </w:num>
  <w:num w:numId="7">
    <w:abstractNumId w:val="26"/>
  </w:num>
  <w:num w:numId="8">
    <w:abstractNumId w:val="20"/>
    <w:lvlOverride w:ilvl="0">
      <w:lvl w:ilvl="0">
        <w:numFmt w:val="decimal"/>
        <w:lvlText w:val="%1."/>
        <w:lvlJc w:val="left"/>
      </w:lvl>
    </w:lvlOverride>
  </w:num>
  <w:num w:numId="9">
    <w:abstractNumId w:val="12"/>
  </w:num>
  <w:num w:numId="10">
    <w:abstractNumId w:val="14"/>
  </w:num>
  <w:num w:numId="11">
    <w:abstractNumId w:val="2"/>
  </w:num>
  <w:num w:numId="12">
    <w:abstractNumId w:val="17"/>
  </w:num>
  <w:num w:numId="13">
    <w:abstractNumId w:val="7"/>
  </w:num>
  <w:num w:numId="14">
    <w:abstractNumId w:val="22"/>
  </w:num>
  <w:num w:numId="15">
    <w:abstractNumId w:val="16"/>
  </w:num>
  <w:num w:numId="16">
    <w:abstractNumId w:val="5"/>
  </w:num>
  <w:num w:numId="17">
    <w:abstractNumId w:val="6"/>
  </w:num>
  <w:num w:numId="18">
    <w:abstractNumId w:val="10"/>
  </w:num>
  <w:num w:numId="19">
    <w:abstractNumId w:val="8"/>
  </w:num>
  <w:num w:numId="20">
    <w:abstractNumId w:val="1"/>
  </w:num>
  <w:num w:numId="21">
    <w:abstractNumId w:val="11"/>
  </w:num>
  <w:num w:numId="22">
    <w:abstractNumId w:val="13"/>
  </w:num>
  <w:num w:numId="23">
    <w:abstractNumId w:val="23"/>
  </w:num>
  <w:num w:numId="24">
    <w:abstractNumId w:val="9"/>
  </w:num>
  <w:num w:numId="25">
    <w:abstractNumId w:val="24"/>
  </w:num>
  <w:num w:numId="26">
    <w:abstractNumId w:val="19"/>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17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450"/>
    <w:rsid w:val="000000D8"/>
    <w:rsid w:val="00002D17"/>
    <w:rsid w:val="00010763"/>
    <w:rsid w:val="00013BA2"/>
    <w:rsid w:val="0001417D"/>
    <w:rsid w:val="00014BBE"/>
    <w:rsid w:val="0001595F"/>
    <w:rsid w:val="000269A6"/>
    <w:rsid w:val="00031856"/>
    <w:rsid w:val="00031F69"/>
    <w:rsid w:val="00036F62"/>
    <w:rsid w:val="000377D1"/>
    <w:rsid w:val="00037B78"/>
    <w:rsid w:val="00041171"/>
    <w:rsid w:val="00042E3D"/>
    <w:rsid w:val="000448E8"/>
    <w:rsid w:val="00046D56"/>
    <w:rsid w:val="000478D5"/>
    <w:rsid w:val="00050318"/>
    <w:rsid w:val="0005186A"/>
    <w:rsid w:val="00051D92"/>
    <w:rsid w:val="00053679"/>
    <w:rsid w:val="00056317"/>
    <w:rsid w:val="00071F4B"/>
    <w:rsid w:val="0007340B"/>
    <w:rsid w:val="000753C8"/>
    <w:rsid w:val="000769E7"/>
    <w:rsid w:val="00083B78"/>
    <w:rsid w:val="0008445C"/>
    <w:rsid w:val="00084474"/>
    <w:rsid w:val="000846E0"/>
    <w:rsid w:val="00084D35"/>
    <w:rsid w:val="00085B28"/>
    <w:rsid w:val="00091555"/>
    <w:rsid w:val="0009236C"/>
    <w:rsid w:val="0009449C"/>
    <w:rsid w:val="00095B8C"/>
    <w:rsid w:val="00096428"/>
    <w:rsid w:val="000A30BF"/>
    <w:rsid w:val="000A460A"/>
    <w:rsid w:val="000A5306"/>
    <w:rsid w:val="000A5640"/>
    <w:rsid w:val="000B016C"/>
    <w:rsid w:val="000C2B66"/>
    <w:rsid w:val="000C31C0"/>
    <w:rsid w:val="000C3B12"/>
    <w:rsid w:val="000C51F8"/>
    <w:rsid w:val="000C6D96"/>
    <w:rsid w:val="000D1F00"/>
    <w:rsid w:val="000D26D7"/>
    <w:rsid w:val="000D3893"/>
    <w:rsid w:val="000D5EE5"/>
    <w:rsid w:val="000E530E"/>
    <w:rsid w:val="000F329B"/>
    <w:rsid w:val="000F34DD"/>
    <w:rsid w:val="00100CB8"/>
    <w:rsid w:val="001013FD"/>
    <w:rsid w:val="001039D2"/>
    <w:rsid w:val="00106FA9"/>
    <w:rsid w:val="0010760E"/>
    <w:rsid w:val="00113143"/>
    <w:rsid w:val="00113E11"/>
    <w:rsid w:val="00121E07"/>
    <w:rsid w:val="00122B4E"/>
    <w:rsid w:val="00122D7E"/>
    <w:rsid w:val="00131086"/>
    <w:rsid w:val="00133C43"/>
    <w:rsid w:val="00136883"/>
    <w:rsid w:val="00137EBD"/>
    <w:rsid w:val="00142A5A"/>
    <w:rsid w:val="00143A29"/>
    <w:rsid w:val="001550FF"/>
    <w:rsid w:val="00155362"/>
    <w:rsid w:val="00160E0B"/>
    <w:rsid w:val="00160F08"/>
    <w:rsid w:val="00171055"/>
    <w:rsid w:val="00174993"/>
    <w:rsid w:val="001772D8"/>
    <w:rsid w:val="00177525"/>
    <w:rsid w:val="00184421"/>
    <w:rsid w:val="001844B3"/>
    <w:rsid w:val="001952B8"/>
    <w:rsid w:val="001A42F3"/>
    <w:rsid w:val="001A4A85"/>
    <w:rsid w:val="001B1356"/>
    <w:rsid w:val="001B14D1"/>
    <w:rsid w:val="001B24D2"/>
    <w:rsid w:val="001C6781"/>
    <w:rsid w:val="001C7A2D"/>
    <w:rsid w:val="001D2B9D"/>
    <w:rsid w:val="001D7082"/>
    <w:rsid w:val="001E0565"/>
    <w:rsid w:val="001E1C18"/>
    <w:rsid w:val="001E1D58"/>
    <w:rsid w:val="001E1FC3"/>
    <w:rsid w:val="001E44CB"/>
    <w:rsid w:val="001E580C"/>
    <w:rsid w:val="001E58AA"/>
    <w:rsid w:val="001E7843"/>
    <w:rsid w:val="001E784C"/>
    <w:rsid w:val="001E7CB7"/>
    <w:rsid w:val="001F0A9D"/>
    <w:rsid w:val="001F4EEE"/>
    <w:rsid w:val="00200440"/>
    <w:rsid w:val="00207380"/>
    <w:rsid w:val="00220B8B"/>
    <w:rsid w:val="002226C0"/>
    <w:rsid w:val="002307DA"/>
    <w:rsid w:val="00230CA7"/>
    <w:rsid w:val="002323C4"/>
    <w:rsid w:val="00233163"/>
    <w:rsid w:val="00233338"/>
    <w:rsid w:val="00234827"/>
    <w:rsid w:val="00234B06"/>
    <w:rsid w:val="00244DA7"/>
    <w:rsid w:val="00250F30"/>
    <w:rsid w:val="00251976"/>
    <w:rsid w:val="00254866"/>
    <w:rsid w:val="00257D9E"/>
    <w:rsid w:val="00264D63"/>
    <w:rsid w:val="00271D89"/>
    <w:rsid w:val="00277CF6"/>
    <w:rsid w:val="002812EE"/>
    <w:rsid w:val="00282B54"/>
    <w:rsid w:val="002865F5"/>
    <w:rsid w:val="0029422E"/>
    <w:rsid w:val="002A455A"/>
    <w:rsid w:val="002A7C96"/>
    <w:rsid w:val="002A7EB0"/>
    <w:rsid w:val="002B0D0E"/>
    <w:rsid w:val="002B215E"/>
    <w:rsid w:val="002B3BCA"/>
    <w:rsid w:val="002B4236"/>
    <w:rsid w:val="002B4C81"/>
    <w:rsid w:val="002B5158"/>
    <w:rsid w:val="002C2330"/>
    <w:rsid w:val="002C39EB"/>
    <w:rsid w:val="002C3E63"/>
    <w:rsid w:val="002D2EB4"/>
    <w:rsid w:val="002D4745"/>
    <w:rsid w:val="002D5912"/>
    <w:rsid w:val="002D707C"/>
    <w:rsid w:val="002D7A15"/>
    <w:rsid w:val="002E3FE3"/>
    <w:rsid w:val="002E4ECB"/>
    <w:rsid w:val="002F4E70"/>
    <w:rsid w:val="0030684A"/>
    <w:rsid w:val="0032107F"/>
    <w:rsid w:val="00321C3E"/>
    <w:rsid w:val="00324C5F"/>
    <w:rsid w:val="003255D0"/>
    <w:rsid w:val="00325A2E"/>
    <w:rsid w:val="00327145"/>
    <w:rsid w:val="0033062D"/>
    <w:rsid w:val="0033549D"/>
    <w:rsid w:val="003364B6"/>
    <w:rsid w:val="00342C99"/>
    <w:rsid w:val="00343DA8"/>
    <w:rsid w:val="00344558"/>
    <w:rsid w:val="00344D8A"/>
    <w:rsid w:val="0034571F"/>
    <w:rsid w:val="00346F1D"/>
    <w:rsid w:val="00350112"/>
    <w:rsid w:val="00350CBB"/>
    <w:rsid w:val="003578AD"/>
    <w:rsid w:val="003616D9"/>
    <w:rsid w:val="0036181E"/>
    <w:rsid w:val="003740D0"/>
    <w:rsid w:val="00377CE1"/>
    <w:rsid w:val="0038008A"/>
    <w:rsid w:val="00382E46"/>
    <w:rsid w:val="00383E6F"/>
    <w:rsid w:val="003849A1"/>
    <w:rsid w:val="00384EB4"/>
    <w:rsid w:val="00387347"/>
    <w:rsid w:val="003874B3"/>
    <w:rsid w:val="0038789C"/>
    <w:rsid w:val="00391724"/>
    <w:rsid w:val="0039663C"/>
    <w:rsid w:val="003967CD"/>
    <w:rsid w:val="003A32CD"/>
    <w:rsid w:val="003A33B1"/>
    <w:rsid w:val="003A50E7"/>
    <w:rsid w:val="003A7948"/>
    <w:rsid w:val="003C13AC"/>
    <w:rsid w:val="003C2047"/>
    <w:rsid w:val="003C3551"/>
    <w:rsid w:val="003D3653"/>
    <w:rsid w:val="003D3AE5"/>
    <w:rsid w:val="003E0AA0"/>
    <w:rsid w:val="003E15B4"/>
    <w:rsid w:val="003E311E"/>
    <w:rsid w:val="003E3169"/>
    <w:rsid w:val="003E3A13"/>
    <w:rsid w:val="003E586D"/>
    <w:rsid w:val="003E5FCD"/>
    <w:rsid w:val="003F1590"/>
    <w:rsid w:val="003F34C7"/>
    <w:rsid w:val="003F3A99"/>
    <w:rsid w:val="003F3BB8"/>
    <w:rsid w:val="003F7F1B"/>
    <w:rsid w:val="00403773"/>
    <w:rsid w:val="00405396"/>
    <w:rsid w:val="00413EFE"/>
    <w:rsid w:val="00417C55"/>
    <w:rsid w:val="00420295"/>
    <w:rsid w:val="00426FE3"/>
    <w:rsid w:val="004302B6"/>
    <w:rsid w:val="00437466"/>
    <w:rsid w:val="0043799F"/>
    <w:rsid w:val="004445F0"/>
    <w:rsid w:val="00454ECB"/>
    <w:rsid w:val="0046083F"/>
    <w:rsid w:val="00464502"/>
    <w:rsid w:val="00471688"/>
    <w:rsid w:val="00473434"/>
    <w:rsid w:val="00484A2C"/>
    <w:rsid w:val="00491342"/>
    <w:rsid w:val="00492770"/>
    <w:rsid w:val="00492A42"/>
    <w:rsid w:val="00493C7E"/>
    <w:rsid w:val="00496E08"/>
    <w:rsid w:val="004A59B3"/>
    <w:rsid w:val="004A669E"/>
    <w:rsid w:val="004A7A4C"/>
    <w:rsid w:val="004B1FAB"/>
    <w:rsid w:val="004B509A"/>
    <w:rsid w:val="004B6AE3"/>
    <w:rsid w:val="004C04D7"/>
    <w:rsid w:val="004C0B5C"/>
    <w:rsid w:val="004C5DDF"/>
    <w:rsid w:val="004D24F9"/>
    <w:rsid w:val="004D2678"/>
    <w:rsid w:val="004E2735"/>
    <w:rsid w:val="004E334D"/>
    <w:rsid w:val="004E4E01"/>
    <w:rsid w:val="004F2EFA"/>
    <w:rsid w:val="004F5C08"/>
    <w:rsid w:val="00504769"/>
    <w:rsid w:val="0050567B"/>
    <w:rsid w:val="00505FEF"/>
    <w:rsid w:val="00507345"/>
    <w:rsid w:val="0051482C"/>
    <w:rsid w:val="00514B51"/>
    <w:rsid w:val="00514FC2"/>
    <w:rsid w:val="00515AB4"/>
    <w:rsid w:val="00521994"/>
    <w:rsid w:val="005268F0"/>
    <w:rsid w:val="005275AE"/>
    <w:rsid w:val="0052790A"/>
    <w:rsid w:val="00537D50"/>
    <w:rsid w:val="00542FD6"/>
    <w:rsid w:val="00543769"/>
    <w:rsid w:val="00543A5B"/>
    <w:rsid w:val="00543FBE"/>
    <w:rsid w:val="005460F2"/>
    <w:rsid w:val="005461E8"/>
    <w:rsid w:val="0055427A"/>
    <w:rsid w:val="005577C3"/>
    <w:rsid w:val="00560D38"/>
    <w:rsid w:val="005648FA"/>
    <w:rsid w:val="0057093A"/>
    <w:rsid w:val="0057568E"/>
    <w:rsid w:val="00577F8B"/>
    <w:rsid w:val="00581E42"/>
    <w:rsid w:val="0058601F"/>
    <w:rsid w:val="0058677B"/>
    <w:rsid w:val="00591077"/>
    <w:rsid w:val="00593B04"/>
    <w:rsid w:val="005A021E"/>
    <w:rsid w:val="005A0387"/>
    <w:rsid w:val="005A1768"/>
    <w:rsid w:val="005A561E"/>
    <w:rsid w:val="005A7F11"/>
    <w:rsid w:val="005C614B"/>
    <w:rsid w:val="005D0EB7"/>
    <w:rsid w:val="005D392E"/>
    <w:rsid w:val="005D76CC"/>
    <w:rsid w:val="005D7D72"/>
    <w:rsid w:val="005E2D3B"/>
    <w:rsid w:val="005E6788"/>
    <w:rsid w:val="005F26A5"/>
    <w:rsid w:val="005F2B3C"/>
    <w:rsid w:val="006006BA"/>
    <w:rsid w:val="00601BDA"/>
    <w:rsid w:val="006037D3"/>
    <w:rsid w:val="00605FBC"/>
    <w:rsid w:val="00607B4A"/>
    <w:rsid w:val="006106CB"/>
    <w:rsid w:val="006142C7"/>
    <w:rsid w:val="00614A59"/>
    <w:rsid w:val="00617D07"/>
    <w:rsid w:val="00621529"/>
    <w:rsid w:val="00623412"/>
    <w:rsid w:val="00624225"/>
    <w:rsid w:val="006244BA"/>
    <w:rsid w:val="006305BE"/>
    <w:rsid w:val="00630DB1"/>
    <w:rsid w:val="00631168"/>
    <w:rsid w:val="00631855"/>
    <w:rsid w:val="006319A2"/>
    <w:rsid w:val="0063539F"/>
    <w:rsid w:val="00637808"/>
    <w:rsid w:val="00641C98"/>
    <w:rsid w:val="006428C6"/>
    <w:rsid w:val="00644309"/>
    <w:rsid w:val="006461E3"/>
    <w:rsid w:val="00647BDF"/>
    <w:rsid w:val="00650C7D"/>
    <w:rsid w:val="00660281"/>
    <w:rsid w:val="00660DC8"/>
    <w:rsid w:val="006615FE"/>
    <w:rsid w:val="00663B15"/>
    <w:rsid w:val="0066525D"/>
    <w:rsid w:val="00666016"/>
    <w:rsid w:val="00670190"/>
    <w:rsid w:val="00676429"/>
    <w:rsid w:val="00682A44"/>
    <w:rsid w:val="00686346"/>
    <w:rsid w:val="00693592"/>
    <w:rsid w:val="00694D59"/>
    <w:rsid w:val="006A1318"/>
    <w:rsid w:val="006A14AB"/>
    <w:rsid w:val="006A1FC6"/>
    <w:rsid w:val="006A4E81"/>
    <w:rsid w:val="006A602F"/>
    <w:rsid w:val="006B0260"/>
    <w:rsid w:val="006B488C"/>
    <w:rsid w:val="006B5F0B"/>
    <w:rsid w:val="006B7A55"/>
    <w:rsid w:val="006C01B8"/>
    <w:rsid w:val="006C1729"/>
    <w:rsid w:val="006C5949"/>
    <w:rsid w:val="006D41CA"/>
    <w:rsid w:val="006D6B3D"/>
    <w:rsid w:val="006D70A0"/>
    <w:rsid w:val="006D7FFB"/>
    <w:rsid w:val="006F0E93"/>
    <w:rsid w:val="006F25B9"/>
    <w:rsid w:val="006F6496"/>
    <w:rsid w:val="006F6511"/>
    <w:rsid w:val="006F70AD"/>
    <w:rsid w:val="006F75CA"/>
    <w:rsid w:val="007009F8"/>
    <w:rsid w:val="007022C5"/>
    <w:rsid w:val="00705A7D"/>
    <w:rsid w:val="00707797"/>
    <w:rsid w:val="0071383E"/>
    <w:rsid w:val="00716885"/>
    <w:rsid w:val="00721694"/>
    <w:rsid w:val="00723B33"/>
    <w:rsid w:val="00724DE6"/>
    <w:rsid w:val="00724F4E"/>
    <w:rsid w:val="00730009"/>
    <w:rsid w:val="00730AD9"/>
    <w:rsid w:val="00732041"/>
    <w:rsid w:val="00733010"/>
    <w:rsid w:val="007372BD"/>
    <w:rsid w:val="007379AB"/>
    <w:rsid w:val="00743393"/>
    <w:rsid w:val="00747863"/>
    <w:rsid w:val="00750CDE"/>
    <w:rsid w:val="00752336"/>
    <w:rsid w:val="00762A84"/>
    <w:rsid w:val="007644B6"/>
    <w:rsid w:val="00764EDF"/>
    <w:rsid w:val="00780C5B"/>
    <w:rsid w:val="00783723"/>
    <w:rsid w:val="007916A9"/>
    <w:rsid w:val="00791C57"/>
    <w:rsid w:val="00794D0E"/>
    <w:rsid w:val="0079519E"/>
    <w:rsid w:val="0079656E"/>
    <w:rsid w:val="007A1EF5"/>
    <w:rsid w:val="007A6BFC"/>
    <w:rsid w:val="007B1427"/>
    <w:rsid w:val="007B36C4"/>
    <w:rsid w:val="007B6D7C"/>
    <w:rsid w:val="007B6DD7"/>
    <w:rsid w:val="007B7B43"/>
    <w:rsid w:val="007C3214"/>
    <w:rsid w:val="007C4D74"/>
    <w:rsid w:val="007D356F"/>
    <w:rsid w:val="007E0667"/>
    <w:rsid w:val="007E4C46"/>
    <w:rsid w:val="007E6C72"/>
    <w:rsid w:val="007F17B2"/>
    <w:rsid w:val="007F1F7D"/>
    <w:rsid w:val="00805761"/>
    <w:rsid w:val="008059FF"/>
    <w:rsid w:val="0081200F"/>
    <w:rsid w:val="00812113"/>
    <w:rsid w:val="00814AF8"/>
    <w:rsid w:val="0081687B"/>
    <w:rsid w:val="00816990"/>
    <w:rsid w:val="00821360"/>
    <w:rsid w:val="00821849"/>
    <w:rsid w:val="00821957"/>
    <w:rsid w:val="0082305D"/>
    <w:rsid w:val="008245C5"/>
    <w:rsid w:val="00841ED5"/>
    <w:rsid w:val="00842C9F"/>
    <w:rsid w:val="0084583E"/>
    <w:rsid w:val="00851085"/>
    <w:rsid w:val="008511FA"/>
    <w:rsid w:val="00851F47"/>
    <w:rsid w:val="0086074B"/>
    <w:rsid w:val="00861494"/>
    <w:rsid w:val="00861566"/>
    <w:rsid w:val="008665E8"/>
    <w:rsid w:val="00866D90"/>
    <w:rsid w:val="00870876"/>
    <w:rsid w:val="00873813"/>
    <w:rsid w:val="00874E8B"/>
    <w:rsid w:val="00875B83"/>
    <w:rsid w:val="00880A6E"/>
    <w:rsid w:val="00882E0F"/>
    <w:rsid w:val="0088357A"/>
    <w:rsid w:val="008840DF"/>
    <w:rsid w:val="00884623"/>
    <w:rsid w:val="0088610A"/>
    <w:rsid w:val="0089396D"/>
    <w:rsid w:val="00894860"/>
    <w:rsid w:val="008960E1"/>
    <w:rsid w:val="00896D07"/>
    <w:rsid w:val="00897698"/>
    <w:rsid w:val="008A0CFC"/>
    <w:rsid w:val="008A0F8B"/>
    <w:rsid w:val="008A7A78"/>
    <w:rsid w:val="008A7DB9"/>
    <w:rsid w:val="008B1E01"/>
    <w:rsid w:val="008B3967"/>
    <w:rsid w:val="008B41EE"/>
    <w:rsid w:val="008C14BA"/>
    <w:rsid w:val="008C2D9B"/>
    <w:rsid w:val="008C3A96"/>
    <w:rsid w:val="008C47FE"/>
    <w:rsid w:val="008C7A9D"/>
    <w:rsid w:val="008D72BC"/>
    <w:rsid w:val="008E69D1"/>
    <w:rsid w:val="008F60A5"/>
    <w:rsid w:val="00900116"/>
    <w:rsid w:val="0090253A"/>
    <w:rsid w:val="009044A6"/>
    <w:rsid w:val="00906368"/>
    <w:rsid w:val="00906BC8"/>
    <w:rsid w:val="00914C50"/>
    <w:rsid w:val="00914EF7"/>
    <w:rsid w:val="00923C81"/>
    <w:rsid w:val="00930605"/>
    <w:rsid w:val="00930C98"/>
    <w:rsid w:val="00932F7E"/>
    <w:rsid w:val="00935B43"/>
    <w:rsid w:val="00936B88"/>
    <w:rsid w:val="009375DF"/>
    <w:rsid w:val="00937DCF"/>
    <w:rsid w:val="0094593A"/>
    <w:rsid w:val="00945A6C"/>
    <w:rsid w:val="00945DBC"/>
    <w:rsid w:val="00946676"/>
    <w:rsid w:val="00954988"/>
    <w:rsid w:val="00954F63"/>
    <w:rsid w:val="009603D9"/>
    <w:rsid w:val="009609B0"/>
    <w:rsid w:val="00960FB9"/>
    <w:rsid w:val="009620F3"/>
    <w:rsid w:val="00962B17"/>
    <w:rsid w:val="00966648"/>
    <w:rsid w:val="00967826"/>
    <w:rsid w:val="00972680"/>
    <w:rsid w:val="0097281F"/>
    <w:rsid w:val="00973DEB"/>
    <w:rsid w:val="00973F33"/>
    <w:rsid w:val="00974522"/>
    <w:rsid w:val="00975EB2"/>
    <w:rsid w:val="00983585"/>
    <w:rsid w:val="0098388D"/>
    <w:rsid w:val="00984A15"/>
    <w:rsid w:val="0098533C"/>
    <w:rsid w:val="00985E15"/>
    <w:rsid w:val="00986E92"/>
    <w:rsid w:val="00991E37"/>
    <w:rsid w:val="00994279"/>
    <w:rsid w:val="00994FB6"/>
    <w:rsid w:val="009A2D4C"/>
    <w:rsid w:val="009A60DA"/>
    <w:rsid w:val="009A65F4"/>
    <w:rsid w:val="009B207C"/>
    <w:rsid w:val="009B5286"/>
    <w:rsid w:val="009C2063"/>
    <w:rsid w:val="009C6E71"/>
    <w:rsid w:val="009C7748"/>
    <w:rsid w:val="009C7E2B"/>
    <w:rsid w:val="009D0B23"/>
    <w:rsid w:val="009D0CCB"/>
    <w:rsid w:val="009D0E64"/>
    <w:rsid w:val="009D78B1"/>
    <w:rsid w:val="009E306A"/>
    <w:rsid w:val="009E4801"/>
    <w:rsid w:val="009F6491"/>
    <w:rsid w:val="009F6E74"/>
    <w:rsid w:val="009F72C1"/>
    <w:rsid w:val="00A13584"/>
    <w:rsid w:val="00A14BCC"/>
    <w:rsid w:val="00A203FB"/>
    <w:rsid w:val="00A2319E"/>
    <w:rsid w:val="00A263A4"/>
    <w:rsid w:val="00A26764"/>
    <w:rsid w:val="00A36909"/>
    <w:rsid w:val="00A37A9F"/>
    <w:rsid w:val="00A429E0"/>
    <w:rsid w:val="00A44970"/>
    <w:rsid w:val="00A47052"/>
    <w:rsid w:val="00A474A8"/>
    <w:rsid w:val="00A530EA"/>
    <w:rsid w:val="00A55006"/>
    <w:rsid w:val="00A61650"/>
    <w:rsid w:val="00A616A0"/>
    <w:rsid w:val="00A6322A"/>
    <w:rsid w:val="00A63D11"/>
    <w:rsid w:val="00A66644"/>
    <w:rsid w:val="00A744D1"/>
    <w:rsid w:val="00A81BC9"/>
    <w:rsid w:val="00A87803"/>
    <w:rsid w:val="00A92BFE"/>
    <w:rsid w:val="00A92FC5"/>
    <w:rsid w:val="00A9362B"/>
    <w:rsid w:val="00A9503F"/>
    <w:rsid w:val="00AA041C"/>
    <w:rsid w:val="00AA0644"/>
    <w:rsid w:val="00AA76EF"/>
    <w:rsid w:val="00AA7BAB"/>
    <w:rsid w:val="00AB13B6"/>
    <w:rsid w:val="00AB1865"/>
    <w:rsid w:val="00AB3670"/>
    <w:rsid w:val="00AB41CB"/>
    <w:rsid w:val="00AC2113"/>
    <w:rsid w:val="00AC4D7A"/>
    <w:rsid w:val="00AC6848"/>
    <w:rsid w:val="00AD0573"/>
    <w:rsid w:val="00AD0761"/>
    <w:rsid w:val="00AD4E76"/>
    <w:rsid w:val="00AD6EDA"/>
    <w:rsid w:val="00AE2F99"/>
    <w:rsid w:val="00AE3341"/>
    <w:rsid w:val="00AE6EAC"/>
    <w:rsid w:val="00AF2336"/>
    <w:rsid w:val="00AF7021"/>
    <w:rsid w:val="00B00595"/>
    <w:rsid w:val="00B00F8A"/>
    <w:rsid w:val="00B02F8C"/>
    <w:rsid w:val="00B04623"/>
    <w:rsid w:val="00B06FA1"/>
    <w:rsid w:val="00B1061C"/>
    <w:rsid w:val="00B11017"/>
    <w:rsid w:val="00B13C20"/>
    <w:rsid w:val="00B2012B"/>
    <w:rsid w:val="00B278D3"/>
    <w:rsid w:val="00B34DCC"/>
    <w:rsid w:val="00B36515"/>
    <w:rsid w:val="00B4327D"/>
    <w:rsid w:val="00B43354"/>
    <w:rsid w:val="00B456CB"/>
    <w:rsid w:val="00B475CE"/>
    <w:rsid w:val="00B52BCD"/>
    <w:rsid w:val="00B53A41"/>
    <w:rsid w:val="00B577C1"/>
    <w:rsid w:val="00B6322E"/>
    <w:rsid w:val="00B63CF7"/>
    <w:rsid w:val="00B650B7"/>
    <w:rsid w:val="00B65F4B"/>
    <w:rsid w:val="00B737D8"/>
    <w:rsid w:val="00B76A4C"/>
    <w:rsid w:val="00B800C3"/>
    <w:rsid w:val="00B803DA"/>
    <w:rsid w:val="00B809AF"/>
    <w:rsid w:val="00B80C49"/>
    <w:rsid w:val="00B83ABE"/>
    <w:rsid w:val="00B854BD"/>
    <w:rsid w:val="00B864A3"/>
    <w:rsid w:val="00B91C62"/>
    <w:rsid w:val="00B94008"/>
    <w:rsid w:val="00B945BB"/>
    <w:rsid w:val="00B96426"/>
    <w:rsid w:val="00BA1D0D"/>
    <w:rsid w:val="00BA45A0"/>
    <w:rsid w:val="00BA4AA6"/>
    <w:rsid w:val="00BA4FDB"/>
    <w:rsid w:val="00BA50F4"/>
    <w:rsid w:val="00BA6F3E"/>
    <w:rsid w:val="00BA6FDB"/>
    <w:rsid w:val="00BA70C5"/>
    <w:rsid w:val="00BB19A6"/>
    <w:rsid w:val="00BC2C13"/>
    <w:rsid w:val="00BE1A89"/>
    <w:rsid w:val="00BE68DD"/>
    <w:rsid w:val="00BE781E"/>
    <w:rsid w:val="00C0412D"/>
    <w:rsid w:val="00C17CAD"/>
    <w:rsid w:val="00C34E91"/>
    <w:rsid w:val="00C34F4B"/>
    <w:rsid w:val="00C35376"/>
    <w:rsid w:val="00C460AD"/>
    <w:rsid w:val="00C47748"/>
    <w:rsid w:val="00C47E50"/>
    <w:rsid w:val="00C5320D"/>
    <w:rsid w:val="00C57A89"/>
    <w:rsid w:val="00C638BD"/>
    <w:rsid w:val="00C64682"/>
    <w:rsid w:val="00C7090F"/>
    <w:rsid w:val="00C735A0"/>
    <w:rsid w:val="00C76963"/>
    <w:rsid w:val="00C77496"/>
    <w:rsid w:val="00C82561"/>
    <w:rsid w:val="00C8558E"/>
    <w:rsid w:val="00C87E35"/>
    <w:rsid w:val="00C93506"/>
    <w:rsid w:val="00C96666"/>
    <w:rsid w:val="00CA0E6E"/>
    <w:rsid w:val="00CA1C74"/>
    <w:rsid w:val="00CA29F4"/>
    <w:rsid w:val="00CA3018"/>
    <w:rsid w:val="00CB1033"/>
    <w:rsid w:val="00CB197D"/>
    <w:rsid w:val="00CB1D8F"/>
    <w:rsid w:val="00CC3488"/>
    <w:rsid w:val="00CC6661"/>
    <w:rsid w:val="00CD4A46"/>
    <w:rsid w:val="00CE19CB"/>
    <w:rsid w:val="00CE2BAC"/>
    <w:rsid w:val="00CE4759"/>
    <w:rsid w:val="00CE5C5C"/>
    <w:rsid w:val="00CE6865"/>
    <w:rsid w:val="00CE784E"/>
    <w:rsid w:val="00CF0AC9"/>
    <w:rsid w:val="00D00B15"/>
    <w:rsid w:val="00D00B9E"/>
    <w:rsid w:val="00D03BAB"/>
    <w:rsid w:val="00D05DDE"/>
    <w:rsid w:val="00D13148"/>
    <w:rsid w:val="00D1369A"/>
    <w:rsid w:val="00D16B55"/>
    <w:rsid w:val="00D2154B"/>
    <w:rsid w:val="00D223B1"/>
    <w:rsid w:val="00D2652B"/>
    <w:rsid w:val="00D26702"/>
    <w:rsid w:val="00D27450"/>
    <w:rsid w:val="00D31BCC"/>
    <w:rsid w:val="00D31E1E"/>
    <w:rsid w:val="00D335FB"/>
    <w:rsid w:val="00D36E31"/>
    <w:rsid w:val="00D4115B"/>
    <w:rsid w:val="00D433FD"/>
    <w:rsid w:val="00D466B4"/>
    <w:rsid w:val="00D46DF3"/>
    <w:rsid w:val="00D50357"/>
    <w:rsid w:val="00D56822"/>
    <w:rsid w:val="00D57B35"/>
    <w:rsid w:val="00D611B5"/>
    <w:rsid w:val="00D61BC4"/>
    <w:rsid w:val="00D641F1"/>
    <w:rsid w:val="00D66D5F"/>
    <w:rsid w:val="00D75B8D"/>
    <w:rsid w:val="00D7629B"/>
    <w:rsid w:val="00D85DA8"/>
    <w:rsid w:val="00D85E92"/>
    <w:rsid w:val="00D912F3"/>
    <w:rsid w:val="00DA1605"/>
    <w:rsid w:val="00DA17D1"/>
    <w:rsid w:val="00DA2910"/>
    <w:rsid w:val="00DB0175"/>
    <w:rsid w:val="00DB0472"/>
    <w:rsid w:val="00DB1658"/>
    <w:rsid w:val="00DB48C4"/>
    <w:rsid w:val="00DB6CEF"/>
    <w:rsid w:val="00DB77EF"/>
    <w:rsid w:val="00DC26AC"/>
    <w:rsid w:val="00DC3C5F"/>
    <w:rsid w:val="00DC540B"/>
    <w:rsid w:val="00DD1463"/>
    <w:rsid w:val="00DD1D33"/>
    <w:rsid w:val="00DD4365"/>
    <w:rsid w:val="00DD5E9D"/>
    <w:rsid w:val="00DE4D71"/>
    <w:rsid w:val="00DE767F"/>
    <w:rsid w:val="00DF192C"/>
    <w:rsid w:val="00E00B5A"/>
    <w:rsid w:val="00E022FC"/>
    <w:rsid w:val="00E02D96"/>
    <w:rsid w:val="00E1084D"/>
    <w:rsid w:val="00E134FB"/>
    <w:rsid w:val="00E165F3"/>
    <w:rsid w:val="00E2348E"/>
    <w:rsid w:val="00E264BA"/>
    <w:rsid w:val="00E3538B"/>
    <w:rsid w:val="00E37020"/>
    <w:rsid w:val="00E403A6"/>
    <w:rsid w:val="00E50316"/>
    <w:rsid w:val="00E535E9"/>
    <w:rsid w:val="00E53685"/>
    <w:rsid w:val="00E6276C"/>
    <w:rsid w:val="00E6283C"/>
    <w:rsid w:val="00E671C4"/>
    <w:rsid w:val="00E6772A"/>
    <w:rsid w:val="00E711F5"/>
    <w:rsid w:val="00E71CB3"/>
    <w:rsid w:val="00E74893"/>
    <w:rsid w:val="00E75422"/>
    <w:rsid w:val="00E83F07"/>
    <w:rsid w:val="00E85282"/>
    <w:rsid w:val="00E86847"/>
    <w:rsid w:val="00E87396"/>
    <w:rsid w:val="00E9079C"/>
    <w:rsid w:val="00E96AB7"/>
    <w:rsid w:val="00E97A59"/>
    <w:rsid w:val="00EA0A11"/>
    <w:rsid w:val="00EA3CDC"/>
    <w:rsid w:val="00EA7E12"/>
    <w:rsid w:val="00EB1B2F"/>
    <w:rsid w:val="00EB4004"/>
    <w:rsid w:val="00EB5714"/>
    <w:rsid w:val="00EC074A"/>
    <w:rsid w:val="00EC1439"/>
    <w:rsid w:val="00EC5304"/>
    <w:rsid w:val="00EC60DF"/>
    <w:rsid w:val="00ED290F"/>
    <w:rsid w:val="00ED2A05"/>
    <w:rsid w:val="00ED5AFC"/>
    <w:rsid w:val="00EE018C"/>
    <w:rsid w:val="00EE7B6B"/>
    <w:rsid w:val="00EF0927"/>
    <w:rsid w:val="00EF2CBE"/>
    <w:rsid w:val="00F01118"/>
    <w:rsid w:val="00F052D3"/>
    <w:rsid w:val="00F06186"/>
    <w:rsid w:val="00F103DF"/>
    <w:rsid w:val="00F1478C"/>
    <w:rsid w:val="00F14966"/>
    <w:rsid w:val="00F1638B"/>
    <w:rsid w:val="00F1699C"/>
    <w:rsid w:val="00F20378"/>
    <w:rsid w:val="00F24FE0"/>
    <w:rsid w:val="00F27E7B"/>
    <w:rsid w:val="00F416CC"/>
    <w:rsid w:val="00F4267A"/>
    <w:rsid w:val="00F42E4D"/>
    <w:rsid w:val="00F462E1"/>
    <w:rsid w:val="00F47539"/>
    <w:rsid w:val="00F50C48"/>
    <w:rsid w:val="00F50C79"/>
    <w:rsid w:val="00F50E18"/>
    <w:rsid w:val="00F519F3"/>
    <w:rsid w:val="00F56521"/>
    <w:rsid w:val="00F60718"/>
    <w:rsid w:val="00F6089C"/>
    <w:rsid w:val="00F61973"/>
    <w:rsid w:val="00F6211D"/>
    <w:rsid w:val="00F71A2B"/>
    <w:rsid w:val="00F749BE"/>
    <w:rsid w:val="00F817A4"/>
    <w:rsid w:val="00F903E6"/>
    <w:rsid w:val="00F979BD"/>
    <w:rsid w:val="00FA60D4"/>
    <w:rsid w:val="00FB1A75"/>
    <w:rsid w:val="00FB2E49"/>
    <w:rsid w:val="00FB3A8D"/>
    <w:rsid w:val="00FB5B40"/>
    <w:rsid w:val="00FC4FE4"/>
    <w:rsid w:val="00FC5515"/>
    <w:rsid w:val="00FD5A45"/>
    <w:rsid w:val="00FD6B4C"/>
    <w:rsid w:val="00FF2F78"/>
    <w:rsid w:val="00FF5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DA9832"/>
  <w15:docId w15:val="{2B14AB67-2F9B-4B2B-807D-ED8F3BD62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42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4F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4FC2"/>
  </w:style>
  <w:style w:type="paragraph" w:styleId="Footer">
    <w:name w:val="footer"/>
    <w:basedOn w:val="Normal"/>
    <w:link w:val="FooterChar"/>
    <w:uiPriority w:val="99"/>
    <w:unhideWhenUsed/>
    <w:rsid w:val="00514F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4FC2"/>
  </w:style>
  <w:style w:type="paragraph" w:styleId="BalloonText">
    <w:name w:val="Balloon Text"/>
    <w:basedOn w:val="Normal"/>
    <w:link w:val="BalloonTextChar"/>
    <w:uiPriority w:val="99"/>
    <w:semiHidden/>
    <w:unhideWhenUsed/>
    <w:rsid w:val="00A616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16A0"/>
    <w:rPr>
      <w:rFonts w:ascii="Segoe UI" w:hAnsi="Segoe UI" w:cs="Segoe UI"/>
      <w:sz w:val="18"/>
      <w:szCs w:val="18"/>
    </w:rPr>
  </w:style>
  <w:style w:type="paragraph" w:styleId="FootnoteText">
    <w:name w:val="footnote text"/>
    <w:aliases w:val="FOOTNOTES,fn,single space,footnote text,ft,Footnotes,Footnote ak,fn cafc,fn Char,footnote text Char,Footnotes Char,Footnote ak Char,Footnotes Char Char,Footnote Text Char Char,fn Char Char,footnote text Char Char Char Ch,single space1 Char"/>
    <w:basedOn w:val="Normal"/>
    <w:link w:val="FootnoteTextChar"/>
    <w:unhideWhenUsed/>
    <w:qFormat/>
    <w:rsid w:val="001772D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S Char,fn Char1,single space Char,footnote text Char1,ft Char,Footnotes Char1,Footnote ak Char1,fn cafc Char,fn Char Char1,footnote text Char Char,Footnotes Char Char1,Footnote ak Char Char,Footnotes Char Char Char"/>
    <w:basedOn w:val="DefaultParagraphFont"/>
    <w:link w:val="FootnoteText"/>
    <w:qFormat/>
    <w:rsid w:val="001772D8"/>
    <w:rPr>
      <w:rFonts w:ascii="Times New Roman" w:eastAsia="Times New Roman" w:hAnsi="Times New Roman" w:cs="Times New Roman"/>
      <w:sz w:val="20"/>
      <w:szCs w:val="20"/>
    </w:rPr>
  </w:style>
  <w:style w:type="character" w:styleId="FootnoteReference">
    <w:name w:val="footnote reference"/>
    <w:aliases w:val="de nota al pie,Ref,ftref,Footnote text,Footnote Char Char,de nota al pie Char Char,Ref Char Char,ftref Char Char,Footnote text Char Char,BearingPoint Char Char,16 Point Char Char,Superscript 6 Point Char Char,fr Char Char,Footnote,fr"/>
    <w:basedOn w:val="DefaultParagraphFont"/>
    <w:link w:val="FootnoteChar"/>
    <w:unhideWhenUsed/>
    <w:qFormat/>
    <w:rsid w:val="001772D8"/>
    <w:rPr>
      <w:vertAlign w:val="superscript"/>
    </w:rPr>
  </w:style>
  <w:style w:type="paragraph" w:styleId="ListParagraph">
    <w:name w:val="List Paragraph"/>
    <w:aliases w:val="3,POCG Table Text,Bullet List,Issue Action POC,List Paragraph1,Dot pt,F5 List Paragraph,No Spacing1,List Paragraph Char Char Char,Indicator Text,Colorful List - Accent 11,Numbered Para 1,Bullet 1,Bullet Points,List Paragraph2,MAIN CONTENT"/>
    <w:basedOn w:val="Normal"/>
    <w:link w:val="ListParagraphChar"/>
    <w:uiPriority w:val="34"/>
    <w:qFormat/>
    <w:rsid w:val="00D50357"/>
    <w:pPr>
      <w:ind w:left="720"/>
      <w:contextualSpacing/>
    </w:pPr>
  </w:style>
  <w:style w:type="paragraph" w:customStyle="1" w:styleId="FootnoteChar">
    <w:name w:val="Footnote Char"/>
    <w:aliases w:val="de nota al pie Char,Ref Char,ftref Char,Footnote text Char,BearingPoint Char,16 Point Char,Superscript 6 Point Char,fr Char,Footnote Text1 Char,f Char,Ref1 Char,BVI fnr Char Char Char Char Char Char Char,FNRefe"/>
    <w:basedOn w:val="Normal"/>
    <w:link w:val="FootnoteReference"/>
    <w:rsid w:val="00085B28"/>
    <w:pPr>
      <w:spacing w:line="240" w:lineRule="exact"/>
    </w:pPr>
    <w:rPr>
      <w:vertAlign w:val="superscript"/>
    </w:rPr>
  </w:style>
  <w:style w:type="paragraph" w:styleId="NormalWeb">
    <w:name w:val="Normal (Web)"/>
    <w:basedOn w:val="Normal"/>
    <w:uiPriority w:val="99"/>
    <w:unhideWhenUsed/>
    <w:rsid w:val="00EE7B6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02D96"/>
    <w:rPr>
      <w:b/>
      <w:bCs/>
    </w:rPr>
  </w:style>
  <w:style w:type="paragraph" w:customStyle="1" w:styleId="Char4">
    <w:name w:val="Char4"/>
    <w:basedOn w:val="Normal"/>
    <w:semiHidden/>
    <w:rsid w:val="001A4A85"/>
    <w:pPr>
      <w:spacing w:line="240" w:lineRule="exact"/>
    </w:pPr>
    <w:rPr>
      <w:rFonts w:ascii="Arial" w:eastAsia="Yu Mincho" w:hAnsi="Arial" w:cs="Arial"/>
    </w:rPr>
  </w:style>
  <w:style w:type="paragraph" w:styleId="Revision">
    <w:name w:val="Revision"/>
    <w:hidden/>
    <w:uiPriority w:val="99"/>
    <w:semiHidden/>
    <w:rsid w:val="00644309"/>
    <w:pPr>
      <w:spacing w:after="0" w:line="240" w:lineRule="auto"/>
    </w:pPr>
  </w:style>
  <w:style w:type="character" w:customStyle="1" w:styleId="ListParagraphChar">
    <w:name w:val="List Paragraph Char"/>
    <w:aliases w:val="3 Char,POCG Table Text Char,Bullet List Char,Issue Action POC Char,List Paragraph1 Char,Dot pt Char,F5 List Paragraph Char,No Spacing1 Char,List Paragraph Char Char Char Char,Indicator Text Char,Colorful List - Accent 11 Char"/>
    <w:link w:val="ListParagraph"/>
    <w:uiPriority w:val="34"/>
    <w:locked/>
    <w:rsid w:val="00AD6EDA"/>
  </w:style>
  <w:style w:type="character" w:customStyle="1" w:styleId="fontstyle01">
    <w:name w:val="fontstyle01"/>
    <w:basedOn w:val="DefaultParagraphFont"/>
    <w:rsid w:val="000C6D9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0C6D96"/>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0C6D96"/>
    <w:rPr>
      <w:rFonts w:ascii="Times New Roman" w:hAnsi="Times New Roman" w:cs="Times New Roman" w:hint="default"/>
      <w:b w:val="0"/>
      <w:bCs w:val="0"/>
      <w:i/>
      <w:iCs/>
      <w:color w:val="000000"/>
      <w:sz w:val="28"/>
      <w:szCs w:val="28"/>
    </w:rPr>
  </w:style>
  <w:style w:type="character" w:customStyle="1" w:styleId="fontstyle11">
    <w:name w:val="fontstyle11"/>
    <w:basedOn w:val="DefaultParagraphFont"/>
    <w:rsid w:val="00136883"/>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579410">
      <w:bodyDiv w:val="1"/>
      <w:marLeft w:val="0"/>
      <w:marRight w:val="0"/>
      <w:marTop w:val="0"/>
      <w:marBottom w:val="0"/>
      <w:divBdr>
        <w:top w:val="none" w:sz="0" w:space="0" w:color="auto"/>
        <w:left w:val="none" w:sz="0" w:space="0" w:color="auto"/>
        <w:bottom w:val="none" w:sz="0" w:space="0" w:color="auto"/>
        <w:right w:val="none" w:sz="0" w:space="0" w:color="auto"/>
      </w:divBdr>
    </w:div>
    <w:div w:id="1042945597">
      <w:bodyDiv w:val="1"/>
      <w:marLeft w:val="0"/>
      <w:marRight w:val="0"/>
      <w:marTop w:val="0"/>
      <w:marBottom w:val="0"/>
      <w:divBdr>
        <w:top w:val="none" w:sz="0" w:space="0" w:color="auto"/>
        <w:left w:val="none" w:sz="0" w:space="0" w:color="auto"/>
        <w:bottom w:val="none" w:sz="0" w:space="0" w:color="auto"/>
        <w:right w:val="none" w:sz="0" w:space="0" w:color="auto"/>
      </w:divBdr>
    </w:div>
    <w:div w:id="1211965439">
      <w:bodyDiv w:val="1"/>
      <w:marLeft w:val="0"/>
      <w:marRight w:val="0"/>
      <w:marTop w:val="0"/>
      <w:marBottom w:val="0"/>
      <w:divBdr>
        <w:top w:val="none" w:sz="0" w:space="0" w:color="auto"/>
        <w:left w:val="none" w:sz="0" w:space="0" w:color="auto"/>
        <w:bottom w:val="none" w:sz="0" w:space="0" w:color="auto"/>
        <w:right w:val="none" w:sz="0" w:space="0" w:color="auto"/>
      </w:divBdr>
    </w:div>
    <w:div w:id="1682269606">
      <w:bodyDiv w:val="1"/>
      <w:marLeft w:val="0"/>
      <w:marRight w:val="0"/>
      <w:marTop w:val="0"/>
      <w:marBottom w:val="0"/>
      <w:divBdr>
        <w:top w:val="none" w:sz="0" w:space="0" w:color="auto"/>
        <w:left w:val="none" w:sz="0" w:space="0" w:color="auto"/>
        <w:bottom w:val="none" w:sz="0" w:space="0" w:color="auto"/>
        <w:right w:val="none" w:sz="0" w:space="0" w:color="auto"/>
      </w:divBdr>
    </w:div>
    <w:div w:id="1838881203">
      <w:bodyDiv w:val="1"/>
      <w:marLeft w:val="0"/>
      <w:marRight w:val="0"/>
      <w:marTop w:val="0"/>
      <w:marBottom w:val="0"/>
      <w:divBdr>
        <w:top w:val="none" w:sz="0" w:space="0" w:color="auto"/>
        <w:left w:val="none" w:sz="0" w:space="0" w:color="auto"/>
        <w:bottom w:val="none" w:sz="0" w:space="0" w:color="auto"/>
        <w:right w:val="none" w:sz="0" w:space="0" w:color="auto"/>
      </w:divBdr>
    </w:div>
    <w:div w:id="2035379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71C31-8065-4B91-9719-C2A3B5833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3428</Words>
  <Characters>19545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PC-Tuy</dc:creator>
  <cp:lastModifiedBy>User</cp:lastModifiedBy>
  <cp:revision>2</cp:revision>
  <cp:lastPrinted>2024-09-06T07:41:00Z</cp:lastPrinted>
  <dcterms:created xsi:type="dcterms:W3CDTF">2024-10-03T09:43:00Z</dcterms:created>
  <dcterms:modified xsi:type="dcterms:W3CDTF">2024-10-03T09:43:00Z</dcterms:modified>
</cp:coreProperties>
</file>